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99B" w:rsidRDefault="006C6566">
      <w:pPr>
        <w:spacing w:before="64" w:line="367" w:lineRule="auto"/>
        <w:ind w:left="113" w:right="130" w:firstLine="1567"/>
        <w:rPr>
          <w:b/>
          <w:sz w:val="21"/>
        </w:rPr>
      </w:pPr>
      <w:r>
        <w:rPr>
          <w:b/>
          <w:sz w:val="21"/>
        </w:rPr>
        <w:t>МИНИСТЕРСТВО КУЛЬТУРЫ РОССИЙСКОЙ ФЕДЕРАЦИИ ФЕДЕРАЛЬНОЕ ГОСУДАРСТВЕННОЕ БЮДЖЕТНОЕ ОБРАЗОВАТЕЛЬНОЕ УЧРЕЖДЕНИЕ</w:t>
      </w:r>
    </w:p>
    <w:p w:rsidR="00B3499B" w:rsidRDefault="006C6566">
      <w:pPr>
        <w:spacing w:line="240" w:lineRule="exact"/>
        <w:ind w:left="3337"/>
        <w:rPr>
          <w:b/>
          <w:sz w:val="21"/>
        </w:rPr>
      </w:pPr>
      <w:r>
        <w:rPr>
          <w:b/>
          <w:sz w:val="21"/>
        </w:rPr>
        <w:t>ВЫСШЕГО ОБРАЗОВАНИЯ</w:t>
      </w:r>
    </w:p>
    <w:p w:rsidR="00B3499B" w:rsidRDefault="006C6566">
      <w:pPr>
        <w:spacing w:before="126"/>
        <w:ind w:left="1345" w:right="1372"/>
        <w:jc w:val="center"/>
        <w:rPr>
          <w:b/>
          <w:sz w:val="21"/>
        </w:rPr>
      </w:pPr>
      <w:r>
        <w:rPr>
          <w:b/>
          <w:sz w:val="21"/>
        </w:rPr>
        <w:t>«МОСКОВСКИЙ ГОСУДАРСТВЕННЫЙ ИНСТИТУТ КУЛЬТУРЫ»</w:t>
      </w:r>
    </w:p>
    <w:p w:rsidR="00B3499B" w:rsidRDefault="00B3499B">
      <w:pPr>
        <w:pStyle w:val="a3"/>
        <w:rPr>
          <w:sz w:val="20"/>
        </w:rPr>
      </w:pPr>
    </w:p>
    <w:p w:rsidR="000C26EC" w:rsidRDefault="000C26EC">
      <w:pPr>
        <w:pStyle w:val="a3"/>
        <w:rPr>
          <w:sz w:val="20"/>
        </w:rPr>
      </w:pPr>
    </w:p>
    <w:p w:rsidR="000C26EC" w:rsidRDefault="000C26EC">
      <w:pPr>
        <w:pStyle w:val="a3"/>
        <w:rPr>
          <w:sz w:val="20"/>
        </w:rPr>
      </w:pPr>
    </w:p>
    <w:p w:rsidR="00B3499B" w:rsidRDefault="00B3499B">
      <w:pPr>
        <w:pStyle w:val="a3"/>
        <w:rPr>
          <w:sz w:val="20"/>
        </w:rPr>
      </w:pPr>
    </w:p>
    <w:p w:rsidR="00B3499B" w:rsidRDefault="00B3499B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D69B9" w:rsidTr="00ED69B9">
        <w:tc>
          <w:tcPr>
            <w:tcW w:w="4253" w:type="dxa"/>
          </w:tcPr>
          <w:p w:rsidR="00ED69B9" w:rsidRDefault="00ED69B9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ED69B9" w:rsidRDefault="00ED69B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ED69B9" w:rsidRDefault="00ED69B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ED69B9" w:rsidRDefault="00ED69B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ED69B9" w:rsidRDefault="00ED69B9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B3499B" w:rsidRDefault="00B3499B">
      <w:pPr>
        <w:pStyle w:val="a3"/>
        <w:rPr>
          <w:sz w:val="22"/>
        </w:rPr>
      </w:pPr>
    </w:p>
    <w:p w:rsidR="00B3499B" w:rsidRDefault="00B3499B">
      <w:pPr>
        <w:pStyle w:val="a3"/>
        <w:rPr>
          <w:sz w:val="22"/>
        </w:rPr>
      </w:pPr>
    </w:p>
    <w:p w:rsidR="00B3499B" w:rsidRDefault="00B3499B">
      <w:pPr>
        <w:pStyle w:val="a3"/>
        <w:rPr>
          <w:sz w:val="22"/>
        </w:rPr>
      </w:pPr>
    </w:p>
    <w:p w:rsidR="00B3499B" w:rsidRDefault="00B3499B">
      <w:pPr>
        <w:pStyle w:val="a3"/>
        <w:rPr>
          <w:sz w:val="22"/>
        </w:rPr>
      </w:pPr>
    </w:p>
    <w:p w:rsidR="00B3499B" w:rsidRDefault="006C6566" w:rsidP="00163DB0">
      <w:pPr>
        <w:spacing w:before="140"/>
        <w:ind w:left="2629" w:right="2654"/>
        <w:jc w:val="center"/>
        <w:rPr>
          <w:sz w:val="28"/>
        </w:rPr>
      </w:pPr>
      <w:r>
        <w:rPr>
          <w:sz w:val="28"/>
        </w:rPr>
        <w:t>ФОНДЫ ОЦЕНОЧНЫХ СРЕДСТВ ДИСЦИПЛИНЫ</w:t>
      </w:r>
    </w:p>
    <w:p w:rsidR="00B3499B" w:rsidRDefault="00B3499B" w:rsidP="00163DB0">
      <w:pPr>
        <w:pStyle w:val="a3"/>
        <w:spacing w:before="3"/>
        <w:jc w:val="center"/>
        <w:rPr>
          <w:b w:val="0"/>
          <w:sz w:val="28"/>
        </w:rPr>
      </w:pPr>
    </w:p>
    <w:p w:rsidR="00B3499B" w:rsidRDefault="006C6566" w:rsidP="00163DB0">
      <w:pPr>
        <w:ind w:left="1351" w:right="1372"/>
        <w:jc w:val="center"/>
        <w:rPr>
          <w:b/>
          <w:sz w:val="28"/>
        </w:rPr>
      </w:pPr>
      <w:r>
        <w:rPr>
          <w:b/>
          <w:sz w:val="28"/>
        </w:rPr>
        <w:t>СЛОВЕСТНОЕ ДЕЙСТВИЕ В СПЕКТАКЛЕ</w:t>
      </w:r>
    </w:p>
    <w:p w:rsidR="00B3499B" w:rsidRDefault="00B3499B" w:rsidP="00163DB0">
      <w:pPr>
        <w:pStyle w:val="a3"/>
        <w:spacing w:before="10"/>
        <w:jc w:val="center"/>
        <w:rPr>
          <w:sz w:val="23"/>
        </w:rPr>
      </w:pPr>
    </w:p>
    <w:p w:rsidR="00B3499B" w:rsidRDefault="006C6566" w:rsidP="00163DB0">
      <w:pPr>
        <w:pStyle w:val="a3"/>
        <w:ind w:left="1347" w:right="1372"/>
        <w:jc w:val="center"/>
      </w:pPr>
      <w:r>
        <w:t>Направление подготовки: 52.05.01 «Актерское искусство»</w:t>
      </w:r>
    </w:p>
    <w:p w:rsidR="00B3499B" w:rsidRDefault="006C6566" w:rsidP="00163DB0">
      <w:pPr>
        <w:pStyle w:val="a3"/>
        <w:ind w:left="945" w:right="973" w:hanging="3"/>
        <w:jc w:val="center"/>
      </w:pPr>
      <w:r>
        <w:t>Профиль подготовки: «Артист драматического театра и кино» Квалификация выпускника: «Артист драматического театра и кино» Форма обучения: очная, заочная</w:t>
      </w: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192717" w:rsidRDefault="00192717" w:rsidP="00163DB0">
      <w:pPr>
        <w:pStyle w:val="a3"/>
        <w:jc w:val="center"/>
        <w:rPr>
          <w:sz w:val="26"/>
        </w:rPr>
      </w:pPr>
    </w:p>
    <w:p w:rsidR="00192717" w:rsidRDefault="00192717" w:rsidP="00163DB0">
      <w:pPr>
        <w:pStyle w:val="a3"/>
        <w:jc w:val="center"/>
        <w:rPr>
          <w:sz w:val="26"/>
        </w:rPr>
      </w:pPr>
    </w:p>
    <w:p w:rsidR="00192717" w:rsidRDefault="00192717" w:rsidP="00163DB0">
      <w:pPr>
        <w:pStyle w:val="a3"/>
        <w:jc w:val="center"/>
        <w:rPr>
          <w:sz w:val="26"/>
        </w:rPr>
      </w:pPr>
    </w:p>
    <w:p w:rsidR="00192717" w:rsidRDefault="00192717" w:rsidP="00163DB0">
      <w:pPr>
        <w:pStyle w:val="a3"/>
        <w:jc w:val="center"/>
        <w:rPr>
          <w:sz w:val="26"/>
        </w:rPr>
      </w:pPr>
    </w:p>
    <w:p w:rsidR="00192717" w:rsidRDefault="00192717" w:rsidP="00163DB0">
      <w:pPr>
        <w:pStyle w:val="a3"/>
        <w:jc w:val="center"/>
        <w:rPr>
          <w:sz w:val="26"/>
        </w:rPr>
      </w:pPr>
    </w:p>
    <w:p w:rsidR="00192717" w:rsidRDefault="00192717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spacing w:before="2"/>
        <w:jc w:val="center"/>
        <w:rPr>
          <w:sz w:val="28"/>
        </w:rPr>
      </w:pPr>
    </w:p>
    <w:p w:rsidR="00192717" w:rsidRDefault="00192717">
      <w:pPr>
        <w:pStyle w:val="a3"/>
        <w:ind w:left="1346" w:right="1372"/>
        <w:jc w:val="center"/>
      </w:pPr>
    </w:p>
    <w:p w:rsidR="00ED69B9" w:rsidRDefault="00ED69B9">
      <w:pPr>
        <w:pStyle w:val="a3"/>
        <w:ind w:left="1346" w:right="1372"/>
        <w:jc w:val="center"/>
      </w:pPr>
    </w:p>
    <w:p w:rsidR="00ED69B9" w:rsidRDefault="00ED69B9">
      <w:pPr>
        <w:pStyle w:val="a3"/>
        <w:ind w:left="1346" w:right="1372"/>
        <w:jc w:val="center"/>
      </w:pPr>
    </w:p>
    <w:p w:rsidR="00ED69B9" w:rsidRDefault="00ED69B9">
      <w:pPr>
        <w:pStyle w:val="a3"/>
        <w:ind w:left="1346" w:right="1372"/>
        <w:jc w:val="center"/>
      </w:pPr>
    </w:p>
    <w:p w:rsidR="00ED69B9" w:rsidRDefault="00ED69B9">
      <w:pPr>
        <w:pStyle w:val="a3"/>
        <w:ind w:left="1346" w:right="1372"/>
        <w:jc w:val="center"/>
      </w:pPr>
    </w:p>
    <w:p w:rsidR="00192717" w:rsidRDefault="00192717">
      <w:pPr>
        <w:pStyle w:val="a3"/>
        <w:ind w:left="1346" w:right="1372"/>
        <w:jc w:val="center"/>
      </w:pPr>
    </w:p>
    <w:p w:rsidR="00192717" w:rsidRDefault="00192717">
      <w:pPr>
        <w:pStyle w:val="a3"/>
        <w:ind w:left="1346" w:right="1372"/>
        <w:jc w:val="center"/>
      </w:pPr>
    </w:p>
    <w:p w:rsidR="00192717" w:rsidRDefault="00192717">
      <w:pPr>
        <w:pStyle w:val="a3"/>
        <w:ind w:left="1346" w:right="1372"/>
        <w:jc w:val="center"/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Pr="006855CC" w:rsidRDefault="00192717" w:rsidP="00192717">
      <w:pPr>
        <w:pStyle w:val="a4"/>
        <w:numPr>
          <w:ilvl w:val="0"/>
          <w:numId w:val="11"/>
        </w:numPr>
        <w:tabs>
          <w:tab w:val="left" w:pos="480"/>
        </w:tabs>
        <w:adjustRightInd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Toc536190132"/>
      <w:r w:rsidRPr="006855CC">
        <w:rPr>
          <w:b/>
        </w:rPr>
        <w:lastRenderedPageBreak/>
        <w:t>ПЕРЕЧЕНЬ КОМПЕТЕНЦИЙ, ФОРМИРУЕМЫХ В ПРОЦЕССЕ ОСВОЕНИЯ ДИСЦИПЛИНЫ</w:t>
      </w:r>
      <w:bookmarkEnd w:id="0"/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985FD3" w:rsidRPr="00985FD3" w:rsidTr="00107E1E">
        <w:trPr>
          <w:trHeight w:val="576"/>
        </w:trPr>
        <w:tc>
          <w:tcPr>
            <w:tcW w:w="2234" w:type="dxa"/>
            <w:shd w:val="clear" w:color="auto" w:fill="auto"/>
          </w:tcPr>
          <w:p w:rsidR="00985FD3" w:rsidRPr="00985FD3" w:rsidRDefault="00985FD3" w:rsidP="00985FD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985FD3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985FD3" w:rsidRPr="00985FD3" w:rsidRDefault="00985FD3" w:rsidP="00985FD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985FD3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985FD3" w:rsidRPr="00985FD3" w:rsidRDefault="00985FD3" w:rsidP="00985FD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985FD3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985FD3" w:rsidRPr="00985FD3" w:rsidRDefault="00985FD3" w:rsidP="00985FD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985FD3" w:rsidRPr="00985FD3" w:rsidRDefault="00985FD3" w:rsidP="00985FD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985FD3" w:rsidRPr="00985FD3" w:rsidRDefault="00985FD3" w:rsidP="00985FD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985FD3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985FD3" w:rsidRPr="00985FD3" w:rsidTr="00107E1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</w:pPr>
            <w:r w:rsidRPr="00985FD3">
              <w:rPr>
                <w:rFonts w:eastAsia="Calibri"/>
                <w:sz w:val="24"/>
                <w:szCs w:val="24"/>
                <w:lang w:eastAsia="en-US" w:bidi="ar-SA"/>
              </w:rPr>
              <w:t>ПК1.</w:t>
            </w:r>
            <w:r w:rsidRPr="00985FD3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 xml:space="preserve"> Способен создавать драматические художественные образы актерскими средствами, общатьс</w:t>
            </w:r>
            <w:r w:rsidRPr="00985FD3">
              <w:rPr>
                <w:rFonts w:ascii="YS Text" w:hAnsi="YS Text" w:hint="eastAsia"/>
                <w:color w:val="000000"/>
                <w:sz w:val="23"/>
                <w:szCs w:val="23"/>
                <w:lang w:eastAsia="zh-CN" w:bidi="ar-SA"/>
              </w:rPr>
              <w:t>я</w:t>
            </w:r>
            <w:r w:rsidRPr="00985FD3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 xml:space="preserve"> со зрительской аудиторией в условиях сценического представления, концерт</w:t>
            </w:r>
            <w:r w:rsidRPr="00985FD3">
              <w:rPr>
                <w:rFonts w:ascii="YS Text" w:hAnsi="YS Text" w:hint="eastAsia"/>
                <w:color w:val="000000"/>
                <w:sz w:val="23"/>
                <w:szCs w:val="23"/>
                <w:lang w:eastAsia="zh-CN" w:bidi="ar-SA"/>
              </w:rPr>
              <w:t>а</w:t>
            </w:r>
            <w:r w:rsidRPr="00985FD3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>, а также исполнять рол</w:t>
            </w:r>
            <w:r w:rsidRPr="00985FD3">
              <w:rPr>
                <w:rFonts w:ascii="YS Text" w:hAnsi="YS Text" w:hint="eastAsia"/>
                <w:color w:val="000000"/>
                <w:sz w:val="23"/>
                <w:szCs w:val="23"/>
                <w:lang w:eastAsia="zh-CN" w:bidi="ar-SA"/>
              </w:rPr>
              <w:t>ь</w:t>
            </w:r>
            <w:r w:rsidRPr="00985FD3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 xml:space="preserve"> перед кино- (теле-)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</w:pPr>
            <w:r w:rsidRPr="00985FD3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>камерой на съемочной</w:t>
            </w:r>
          </w:p>
          <w:p w:rsidR="00985FD3" w:rsidRPr="00985FD3" w:rsidRDefault="00985FD3" w:rsidP="00985FD3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85FD3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>площадке.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ПК-1.1. Создает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художественные образы 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актерскими средствами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на основе замысла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режиссера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ПК-1.2.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Взаимодействует со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зрителем в условиях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сценического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представления</w:t>
            </w:r>
          </w:p>
          <w:p w:rsidR="00985FD3" w:rsidRPr="00985FD3" w:rsidRDefault="00985FD3" w:rsidP="00985FD3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Знать</w:t>
            </w: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: теорию и практику мастерства актера; сценического движения, музыкальной грамоты и хореографии;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понятие «художественного образа», специфику средств создания художественного образа; способы создания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художественного образа; актерские средства (движения, мимика, жесты и др.); принципы взаимодействия с постановщиками в процессе создания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роли в спектакле; основы развития актерского аппарата, приемы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внешней и внутренней техники артиста драматического театра 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кино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Уметь</w:t>
            </w: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: создавать художественные образы актерскими средствами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на основе замысла постановщиков, используя развитую в себе способность к чувственно-художественному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восприятию мира, образному мышлению 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Владеть</w:t>
            </w: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: техникой создания художественных образов актерскими средствами; навыками актерского анализа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и сценического воплощения произведений художественной литературы</w:t>
            </w:r>
          </w:p>
        </w:tc>
      </w:tr>
      <w:tr w:rsidR="00985FD3" w:rsidRPr="00985FD3" w:rsidTr="00107E1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</w:pPr>
            <w:r w:rsidRPr="00985FD3">
              <w:rPr>
                <w:rFonts w:eastAsia="Calibri"/>
                <w:sz w:val="24"/>
                <w:szCs w:val="24"/>
                <w:lang w:eastAsia="en-US" w:bidi="ar-SA"/>
              </w:rPr>
              <w:t>ПК3.</w:t>
            </w:r>
            <w:r w:rsidRPr="00985FD3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 xml:space="preserve"> Владеет сценической речью, способен использовать все возможности речи при создании и исполнении роли</w:t>
            </w:r>
          </w:p>
          <w:p w:rsidR="00985FD3" w:rsidRPr="00985FD3" w:rsidRDefault="00985FD3" w:rsidP="00985FD3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ПК-3.1. Использует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технику сценической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речи при создании 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исполнении роли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ПК-3.2. Использует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выразительные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возможности речи в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создании речевой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характеристики роли</w:t>
            </w:r>
          </w:p>
          <w:p w:rsidR="00985FD3" w:rsidRPr="00985FD3" w:rsidRDefault="00985FD3" w:rsidP="00985FD3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Знать</w:t>
            </w: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: технику ведения роли в едином темпо-ритмическом, интонационно-мелодическом и жанрово-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стилистическом ансамбле с другими исполнителями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Уметь:</w:t>
            </w: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 вести роль в едином темпо-ритмическом, интонационно-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мелодическом и жанрово-стилистическом ансамбле с другими исполнителями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 xml:space="preserve">Владеть </w:t>
            </w: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(навыками и/или опытом деятельности): разнообразными темпо-ритмическими рисунками, которые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позволяют существовать в общем ансамбле и работать в едином жанре 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стиле; навыками ведения роли в едином темпо-ритмическом, интонационно-мелодическом и жанрово-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стилистическом ансамбле с другими исполнителями</w:t>
            </w:r>
          </w:p>
          <w:p w:rsidR="00985FD3" w:rsidRPr="00985FD3" w:rsidRDefault="00985FD3" w:rsidP="00985FD3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 w:bidi="ar-SA"/>
              </w:rPr>
            </w:pPr>
          </w:p>
        </w:tc>
      </w:tr>
    </w:tbl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330"/>
        </w:tabs>
        <w:spacing w:line="276" w:lineRule="auto"/>
        <w:ind w:firstLine="709"/>
        <w:jc w:val="both"/>
        <w:rPr>
          <w:rFonts w:eastAsia="DejaVu Sans"/>
          <w:b/>
          <w:bCs/>
          <w:sz w:val="28"/>
          <w:szCs w:val="28"/>
        </w:rPr>
      </w:pPr>
    </w:p>
    <w:p w:rsidR="00192717" w:rsidRPr="00CC4D8A" w:rsidRDefault="00192717" w:rsidP="00192717">
      <w:pPr>
        <w:tabs>
          <w:tab w:val="left" w:pos="330"/>
        </w:tabs>
        <w:spacing w:line="276" w:lineRule="auto"/>
        <w:ind w:firstLine="709"/>
        <w:jc w:val="both"/>
        <w:rPr>
          <w:rFonts w:eastAsia="DejaVu Sans"/>
          <w:b/>
          <w:bCs/>
        </w:rPr>
      </w:pPr>
    </w:p>
    <w:p w:rsidR="00192717" w:rsidRPr="00CC4D8A" w:rsidRDefault="00192717" w:rsidP="00192717">
      <w:pPr>
        <w:tabs>
          <w:tab w:val="left" w:pos="330"/>
        </w:tabs>
        <w:spacing w:line="276" w:lineRule="auto"/>
        <w:ind w:firstLine="709"/>
        <w:jc w:val="both"/>
        <w:rPr>
          <w:rFonts w:eastAsia="DejaVu Sans"/>
          <w:b/>
          <w:bCs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Pr="00985FD3" w:rsidRDefault="00985FD3" w:rsidP="00192717">
      <w:pPr>
        <w:pStyle w:val="3"/>
        <w:numPr>
          <w:ilvl w:val="0"/>
          <w:numId w:val="0"/>
        </w:numPr>
        <w:spacing w:before="40" w:after="0"/>
        <w:ind w:left="360" w:right="0"/>
        <w:rPr>
          <w:b/>
        </w:rPr>
      </w:pPr>
      <w:r>
        <w:t>2</w:t>
      </w:r>
      <w:r w:rsidR="00192717">
        <w:t>.</w:t>
      </w:r>
      <w:r w:rsidR="00192717" w:rsidRPr="00985FD3">
        <w:rPr>
          <w:b/>
        </w:rPr>
        <w:t>Описание показателей и критериев оценивания</w:t>
      </w:r>
    </w:p>
    <w:p w:rsidR="00192717" w:rsidRPr="001B3FF7" w:rsidRDefault="00192717" w:rsidP="00192717">
      <w:pPr>
        <w:tabs>
          <w:tab w:val="left" w:pos="330"/>
        </w:tabs>
        <w:ind w:firstLine="709"/>
        <w:jc w:val="both"/>
        <w:rPr>
          <w:rFonts w:eastAsia="DejaVu Sans"/>
          <w:b/>
          <w:bCs/>
          <w:sz w:val="28"/>
          <w:szCs w:val="28"/>
        </w:rPr>
      </w:pPr>
      <w:r w:rsidRPr="001B3FF7">
        <w:rPr>
          <w:sz w:val="28"/>
          <w:szCs w:val="28"/>
        </w:rPr>
        <w:t>Курс «Словесное действие в спектакле» охватывает вопросы, касающиеся работы над словом и связан с профилирующей дисциплиной «Актерское мастерство» и продолжением курса «Сценической речи». В процессе его изучения студенты должны овладеть одним из главных компонентов сценического действия - выразительностью словесного действия. При изучении курса студенты овладевают мастерством самостоятельной речевой работы над ролью, где на своей практической деятельности в учебных работах по мастерству актера отрабатывают навыки сценической речи и словесного действия</w:t>
      </w:r>
    </w:p>
    <w:p w:rsidR="00192717" w:rsidRPr="001B3FF7" w:rsidRDefault="00192717" w:rsidP="00192717">
      <w:pPr>
        <w:jc w:val="both"/>
        <w:rPr>
          <w:rFonts w:eastAsia="DejaVu Sans"/>
          <w:b/>
          <w:bCs/>
          <w:sz w:val="28"/>
          <w:szCs w:val="28"/>
        </w:rPr>
      </w:pPr>
    </w:p>
    <w:p w:rsidR="00192717" w:rsidRPr="001B3FF7" w:rsidRDefault="00192717" w:rsidP="00192717">
      <w:pPr>
        <w:jc w:val="both"/>
        <w:rPr>
          <w:rFonts w:eastAsia="DejaVu Sans"/>
          <w:b/>
          <w:bCs/>
          <w:sz w:val="28"/>
          <w:szCs w:val="28"/>
        </w:rPr>
      </w:pPr>
      <w:r w:rsidRPr="001B3FF7">
        <w:rPr>
          <w:rFonts w:eastAsia="DejaVu Sans"/>
          <w:b/>
          <w:bCs/>
          <w:sz w:val="28"/>
          <w:szCs w:val="28"/>
        </w:rPr>
        <w:t>В результате освоения компетенции обучающийся должен:</w:t>
      </w:r>
    </w:p>
    <w:p w:rsidR="00192717" w:rsidRPr="001B3FF7" w:rsidRDefault="00192717" w:rsidP="00192717">
      <w:pPr>
        <w:rPr>
          <w:sz w:val="28"/>
          <w:szCs w:val="28"/>
        </w:rPr>
      </w:pPr>
      <w:r w:rsidRPr="001B3FF7">
        <w:rPr>
          <w:sz w:val="28"/>
          <w:szCs w:val="28"/>
        </w:rPr>
        <w:t>Знать</w:t>
      </w:r>
    </w:p>
    <w:p w:rsidR="00192717" w:rsidRPr="001B3FF7" w:rsidRDefault="00192717" w:rsidP="00192717">
      <w:pPr>
        <w:widowControl/>
        <w:numPr>
          <w:ilvl w:val="0"/>
          <w:numId w:val="7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Основы теории сценической речи</w:t>
      </w:r>
    </w:p>
    <w:p w:rsidR="00192717" w:rsidRPr="001B3FF7" w:rsidRDefault="00192717" w:rsidP="00192717">
      <w:pPr>
        <w:widowControl/>
        <w:numPr>
          <w:ilvl w:val="0"/>
          <w:numId w:val="7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 xml:space="preserve">Знать свои речевые и голосовые особенности </w:t>
      </w:r>
    </w:p>
    <w:p w:rsidR="00192717" w:rsidRPr="001B3FF7" w:rsidRDefault="00192717" w:rsidP="00192717">
      <w:pPr>
        <w:widowControl/>
        <w:numPr>
          <w:ilvl w:val="0"/>
          <w:numId w:val="7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Орфоэпические нормы</w:t>
      </w:r>
    </w:p>
    <w:p w:rsidR="00192717" w:rsidRPr="001B3FF7" w:rsidRDefault="00192717" w:rsidP="00192717">
      <w:pPr>
        <w:widowControl/>
        <w:numPr>
          <w:ilvl w:val="0"/>
          <w:numId w:val="7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Методику проведения тренинга по технике речи</w:t>
      </w:r>
    </w:p>
    <w:p w:rsidR="00192717" w:rsidRPr="001B3FF7" w:rsidRDefault="00192717" w:rsidP="00192717">
      <w:pPr>
        <w:widowControl/>
        <w:numPr>
          <w:ilvl w:val="0"/>
          <w:numId w:val="7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Основы логического разбора текста роли</w:t>
      </w:r>
    </w:p>
    <w:p w:rsidR="00192717" w:rsidRPr="00985FD3" w:rsidRDefault="00192717" w:rsidP="00192717">
      <w:pPr>
        <w:pStyle w:val="a3"/>
        <w:widowControl/>
        <w:numPr>
          <w:ilvl w:val="0"/>
          <w:numId w:val="7"/>
        </w:numPr>
        <w:suppressAutoHyphens/>
        <w:autoSpaceDE/>
        <w:autoSpaceDN/>
        <w:spacing w:after="120"/>
        <w:jc w:val="both"/>
        <w:rPr>
          <w:b w:val="0"/>
          <w:sz w:val="28"/>
          <w:szCs w:val="28"/>
        </w:rPr>
      </w:pPr>
      <w:r w:rsidRPr="00985FD3">
        <w:rPr>
          <w:b w:val="0"/>
          <w:sz w:val="28"/>
          <w:szCs w:val="28"/>
        </w:rPr>
        <w:t>Основы речевой работы над ролью</w:t>
      </w:r>
    </w:p>
    <w:p w:rsidR="00192717" w:rsidRPr="001B3FF7" w:rsidRDefault="00192717" w:rsidP="00192717">
      <w:pPr>
        <w:rPr>
          <w:sz w:val="28"/>
          <w:szCs w:val="28"/>
        </w:rPr>
      </w:pPr>
    </w:p>
    <w:p w:rsidR="00192717" w:rsidRPr="001B3FF7" w:rsidRDefault="00192717" w:rsidP="00192717">
      <w:pPr>
        <w:rPr>
          <w:sz w:val="28"/>
          <w:szCs w:val="28"/>
        </w:rPr>
      </w:pPr>
      <w:r w:rsidRPr="001B3FF7">
        <w:rPr>
          <w:sz w:val="28"/>
          <w:szCs w:val="28"/>
        </w:rPr>
        <w:t>Уметь</w:t>
      </w:r>
    </w:p>
    <w:p w:rsidR="00192717" w:rsidRPr="001B3FF7" w:rsidRDefault="00192717" w:rsidP="00192717">
      <w:pPr>
        <w:widowControl/>
        <w:numPr>
          <w:ilvl w:val="0"/>
          <w:numId w:val="8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Проводить индивидуальный тренинг по технике речи</w:t>
      </w:r>
    </w:p>
    <w:p w:rsidR="00192717" w:rsidRPr="001B3FF7" w:rsidRDefault="00192717" w:rsidP="00192717">
      <w:pPr>
        <w:widowControl/>
        <w:numPr>
          <w:ilvl w:val="0"/>
          <w:numId w:val="8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 xml:space="preserve">Уметь исправлять свои </w:t>
      </w:r>
      <w:proofErr w:type="spellStart"/>
      <w:r w:rsidRPr="001B3FF7">
        <w:rPr>
          <w:sz w:val="28"/>
          <w:szCs w:val="28"/>
        </w:rPr>
        <w:t>рече</w:t>
      </w:r>
      <w:proofErr w:type="spellEnd"/>
      <w:r w:rsidRPr="001B3FF7">
        <w:rPr>
          <w:sz w:val="28"/>
          <w:szCs w:val="28"/>
        </w:rPr>
        <w:t>-голосовые недостатки</w:t>
      </w:r>
    </w:p>
    <w:p w:rsidR="00192717" w:rsidRPr="001B3FF7" w:rsidRDefault="00192717" w:rsidP="00192717">
      <w:pPr>
        <w:widowControl/>
        <w:numPr>
          <w:ilvl w:val="0"/>
          <w:numId w:val="8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 xml:space="preserve"> Уметь выстроить речевую партитуру роли</w:t>
      </w:r>
    </w:p>
    <w:p w:rsidR="00192717" w:rsidRPr="001B3FF7" w:rsidRDefault="00192717" w:rsidP="00192717">
      <w:pPr>
        <w:widowControl/>
        <w:numPr>
          <w:ilvl w:val="0"/>
          <w:numId w:val="8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Уметь самостоятельно анализировать текст роли с точки зрения словесного действия</w:t>
      </w:r>
    </w:p>
    <w:p w:rsidR="00192717" w:rsidRPr="001B3FF7" w:rsidRDefault="00192717" w:rsidP="00192717">
      <w:pPr>
        <w:widowControl/>
        <w:numPr>
          <w:ilvl w:val="0"/>
          <w:numId w:val="8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Уметь соединять навыки, полученные на занятиях по сценической речи с актерским мастерством</w:t>
      </w:r>
    </w:p>
    <w:p w:rsidR="00192717" w:rsidRPr="001B3FF7" w:rsidRDefault="00192717" w:rsidP="00192717">
      <w:pPr>
        <w:ind w:left="360"/>
        <w:rPr>
          <w:sz w:val="28"/>
          <w:szCs w:val="28"/>
        </w:rPr>
      </w:pPr>
    </w:p>
    <w:p w:rsidR="00192717" w:rsidRPr="001B3FF7" w:rsidRDefault="00192717" w:rsidP="00192717">
      <w:pPr>
        <w:rPr>
          <w:sz w:val="28"/>
          <w:szCs w:val="28"/>
        </w:rPr>
      </w:pPr>
      <w:r w:rsidRPr="001B3FF7">
        <w:rPr>
          <w:sz w:val="28"/>
          <w:szCs w:val="28"/>
        </w:rPr>
        <w:t>Владеть навыками</w:t>
      </w:r>
    </w:p>
    <w:p w:rsidR="00192717" w:rsidRPr="001B3FF7" w:rsidRDefault="00192717" w:rsidP="00192717">
      <w:pPr>
        <w:widowControl/>
        <w:numPr>
          <w:ilvl w:val="0"/>
          <w:numId w:val="9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Фонационного дыхания и голосообразования</w:t>
      </w:r>
    </w:p>
    <w:p w:rsidR="00192717" w:rsidRPr="001B3FF7" w:rsidRDefault="00192717" w:rsidP="00192717">
      <w:pPr>
        <w:widowControl/>
        <w:numPr>
          <w:ilvl w:val="0"/>
          <w:numId w:val="9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Свободного хождения по голосовому диапазону</w:t>
      </w:r>
    </w:p>
    <w:p w:rsidR="00192717" w:rsidRPr="001B3FF7" w:rsidRDefault="00192717" w:rsidP="00192717">
      <w:pPr>
        <w:widowControl/>
        <w:numPr>
          <w:ilvl w:val="0"/>
          <w:numId w:val="9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Нормативного произношения и дикционной четкости</w:t>
      </w:r>
    </w:p>
    <w:p w:rsidR="00192717" w:rsidRPr="001B3FF7" w:rsidRDefault="00192717" w:rsidP="00192717">
      <w:pPr>
        <w:widowControl/>
        <w:numPr>
          <w:ilvl w:val="0"/>
          <w:numId w:val="9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Словесного воздействия</w:t>
      </w:r>
    </w:p>
    <w:p w:rsidR="00192717" w:rsidRPr="001B3FF7" w:rsidRDefault="00192717" w:rsidP="00192717">
      <w:pPr>
        <w:widowControl/>
        <w:numPr>
          <w:ilvl w:val="0"/>
          <w:numId w:val="9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Обладать выразительной, эмоциональной речью</w:t>
      </w:r>
    </w:p>
    <w:p w:rsidR="00192717" w:rsidRDefault="00192717" w:rsidP="00192717">
      <w:pPr>
        <w:ind w:firstLine="709"/>
        <w:jc w:val="both"/>
        <w:rPr>
          <w:rFonts w:eastAsia="DejaVu Sans"/>
          <w:b/>
          <w:bCs/>
          <w:sz w:val="28"/>
          <w:szCs w:val="28"/>
        </w:rPr>
      </w:pPr>
    </w:p>
    <w:p w:rsidR="00192717" w:rsidRPr="006855CC" w:rsidRDefault="00192717" w:rsidP="00192717">
      <w:pPr>
        <w:pStyle w:val="3"/>
        <w:numPr>
          <w:ilvl w:val="0"/>
          <w:numId w:val="0"/>
        </w:numPr>
        <w:spacing w:before="40" w:after="0"/>
        <w:ind w:left="567" w:right="0"/>
        <w:rPr>
          <w:b/>
        </w:rPr>
      </w:pPr>
      <w:bookmarkStart w:id="1" w:name="_Toc536190135"/>
      <w:r w:rsidRPr="006855CC">
        <w:rPr>
          <w:b/>
        </w:rPr>
        <w:t>4.Оценочные средства</w:t>
      </w:r>
      <w:bookmarkEnd w:id="1"/>
    </w:p>
    <w:p w:rsidR="00192717" w:rsidRPr="006855CC" w:rsidRDefault="00192717" w:rsidP="00192717">
      <w:pPr>
        <w:pStyle w:val="aa"/>
        <w:numPr>
          <w:ilvl w:val="0"/>
          <w:numId w:val="0"/>
        </w:numPr>
        <w:spacing w:after="0"/>
        <w:ind w:left="360"/>
        <w:rPr>
          <w:rFonts w:ascii="Times New Roman" w:hAnsi="Times New Roman" w:cs="Times New Roman"/>
          <w:b/>
          <w:color w:val="auto"/>
        </w:rPr>
      </w:pPr>
      <w:r w:rsidRPr="006855CC">
        <w:rPr>
          <w:rFonts w:ascii="Times New Roman" w:hAnsi="Times New Roman" w:cs="Times New Roman"/>
          <w:b/>
          <w:color w:val="auto"/>
        </w:rPr>
        <w:t>4.1 Задания для текущего контроля и требования к процедуре оценивания</w:t>
      </w:r>
    </w:p>
    <w:p w:rsidR="00192717" w:rsidRPr="001B3FF7" w:rsidRDefault="00192717" w:rsidP="00192717">
      <w:pPr>
        <w:ind w:firstLine="709"/>
        <w:jc w:val="both"/>
        <w:rPr>
          <w:rFonts w:eastAsia="DejaVu Sans"/>
          <w:b/>
          <w:bCs/>
          <w:sz w:val="28"/>
          <w:szCs w:val="28"/>
        </w:rPr>
      </w:pPr>
    </w:p>
    <w:p w:rsidR="00192717" w:rsidRPr="00C44453" w:rsidRDefault="00192717" w:rsidP="00192717">
      <w:pPr>
        <w:spacing w:line="360" w:lineRule="auto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Критерии оценки на экзамене</w:t>
      </w:r>
      <w:r w:rsidRPr="00C44453">
        <w:rPr>
          <w:b/>
          <w:bCs/>
          <w:sz w:val="32"/>
          <w:szCs w:val="32"/>
        </w:rPr>
        <w:t xml:space="preserve">. </w:t>
      </w:r>
    </w:p>
    <w:p w:rsidR="00192717" w:rsidRPr="00C44453" w:rsidRDefault="00192717" w:rsidP="00192717">
      <w:pPr>
        <w:rPr>
          <w:sz w:val="28"/>
          <w:szCs w:val="28"/>
        </w:rPr>
      </w:pPr>
      <w:r w:rsidRPr="00C44453">
        <w:rPr>
          <w:sz w:val="28"/>
          <w:szCs w:val="28"/>
        </w:rPr>
        <w:t>Всякая творческая работа оценивается по результату.</w:t>
      </w:r>
    </w:p>
    <w:p w:rsidR="00192717" w:rsidRPr="000F708A" w:rsidRDefault="00192717" w:rsidP="00192717">
      <w:pPr>
        <w:pStyle w:val="Default"/>
        <w:rPr>
          <w:color w:val="auto"/>
          <w:sz w:val="28"/>
          <w:szCs w:val="28"/>
        </w:rPr>
      </w:pPr>
      <w:r w:rsidRPr="000F708A">
        <w:rPr>
          <w:b/>
          <w:sz w:val="28"/>
          <w:szCs w:val="28"/>
        </w:rPr>
        <w:lastRenderedPageBreak/>
        <w:t>«</w:t>
      </w:r>
      <w:r>
        <w:rPr>
          <w:b/>
          <w:sz w:val="28"/>
          <w:szCs w:val="28"/>
        </w:rPr>
        <w:t>отлично</w:t>
      </w:r>
      <w:r w:rsidRPr="000F708A">
        <w:rPr>
          <w:b/>
          <w:sz w:val="28"/>
          <w:szCs w:val="28"/>
        </w:rPr>
        <w:t>»</w:t>
      </w:r>
      <w:r>
        <w:rPr>
          <w:sz w:val="28"/>
          <w:szCs w:val="28"/>
        </w:rPr>
        <w:t>- ставится в случае полного выполнения следующих требований:</w:t>
      </w:r>
    </w:p>
    <w:p w:rsidR="00192717" w:rsidRDefault="00192717" w:rsidP="00192717">
      <w:pPr>
        <w:pStyle w:val="Default"/>
        <w:numPr>
          <w:ilvl w:val="0"/>
          <w:numId w:val="4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Ясность и точность донесения смысла. </w:t>
      </w:r>
    </w:p>
    <w:p w:rsidR="00192717" w:rsidRDefault="00192717" w:rsidP="00192717">
      <w:pPr>
        <w:pStyle w:val="Default"/>
        <w:numPr>
          <w:ilvl w:val="0"/>
          <w:numId w:val="4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Степень присвоения авторского текста. </w:t>
      </w:r>
    </w:p>
    <w:p w:rsidR="00192717" w:rsidRDefault="00192717" w:rsidP="00192717">
      <w:pPr>
        <w:pStyle w:val="Default"/>
        <w:numPr>
          <w:ilvl w:val="0"/>
          <w:numId w:val="4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Выполнение знаков препинания. </w:t>
      </w:r>
    </w:p>
    <w:p w:rsidR="00192717" w:rsidRDefault="00192717" w:rsidP="00192717">
      <w:pPr>
        <w:pStyle w:val="Default"/>
        <w:numPr>
          <w:ilvl w:val="0"/>
          <w:numId w:val="4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Выполнение законов речи и логики речи (смысловые ударения, паузы, голосовые повышения и понижения). </w:t>
      </w:r>
    </w:p>
    <w:p w:rsidR="00192717" w:rsidRDefault="00192717" w:rsidP="00192717">
      <w:pPr>
        <w:pStyle w:val="Default"/>
        <w:numPr>
          <w:ilvl w:val="0"/>
          <w:numId w:val="4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Дикционная ясность и чёткость. </w:t>
      </w:r>
    </w:p>
    <w:p w:rsidR="00192717" w:rsidRPr="00335419" w:rsidRDefault="00192717" w:rsidP="00192717">
      <w:pPr>
        <w:pStyle w:val="Default"/>
        <w:numPr>
          <w:ilvl w:val="0"/>
          <w:numId w:val="4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Культура (правильность) речи. (Соблюдение ударений в словах, орфоэпические правила). </w:t>
      </w:r>
    </w:p>
    <w:p w:rsidR="00192717" w:rsidRPr="000F708A" w:rsidRDefault="00192717" w:rsidP="00192717">
      <w:pPr>
        <w:pStyle w:val="Default"/>
        <w:numPr>
          <w:ilvl w:val="0"/>
          <w:numId w:val="4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Использование современной методики в работе со словом в спектакле.</w:t>
      </w:r>
    </w:p>
    <w:p w:rsidR="00192717" w:rsidRPr="000F708A" w:rsidRDefault="00192717" w:rsidP="00192717">
      <w:pPr>
        <w:widowControl/>
        <w:rPr>
          <w:rFonts w:eastAsiaTheme="minorHAnsi"/>
          <w:sz w:val="28"/>
          <w:szCs w:val="28"/>
          <w:lang w:eastAsia="en-US"/>
        </w:rPr>
      </w:pPr>
      <w:r w:rsidRPr="000F708A">
        <w:rPr>
          <w:rFonts w:eastAsiaTheme="minorHAnsi"/>
          <w:b/>
          <w:sz w:val="28"/>
          <w:szCs w:val="28"/>
          <w:lang w:eastAsia="en-US"/>
        </w:rPr>
        <w:t xml:space="preserve">«хорошо» - </w:t>
      </w:r>
      <w:r w:rsidRPr="000F708A">
        <w:rPr>
          <w:rFonts w:eastAsiaTheme="minorHAnsi"/>
          <w:sz w:val="28"/>
          <w:szCs w:val="28"/>
          <w:lang w:eastAsia="en-US"/>
        </w:rPr>
        <w:t xml:space="preserve">студент </w:t>
      </w:r>
      <w:r>
        <w:rPr>
          <w:rFonts w:eastAsiaTheme="minorHAnsi"/>
          <w:sz w:val="28"/>
          <w:szCs w:val="28"/>
          <w:lang w:eastAsia="en-US"/>
        </w:rPr>
        <w:t xml:space="preserve">выполняет все требования, но </w:t>
      </w:r>
      <w:r w:rsidRPr="000F708A">
        <w:rPr>
          <w:rFonts w:eastAsiaTheme="minorHAnsi"/>
          <w:sz w:val="28"/>
          <w:szCs w:val="28"/>
          <w:lang w:eastAsia="en-US"/>
        </w:rPr>
        <w:t>делает 2-3 незначительные ошибки.</w:t>
      </w:r>
    </w:p>
    <w:p w:rsidR="00192717" w:rsidRDefault="00192717" w:rsidP="00192717">
      <w:pPr>
        <w:widowControl/>
        <w:rPr>
          <w:rFonts w:eastAsiaTheme="minorHAnsi"/>
          <w:sz w:val="28"/>
          <w:szCs w:val="28"/>
          <w:lang w:eastAsia="en-US"/>
        </w:rPr>
      </w:pPr>
      <w:r w:rsidRPr="000F708A">
        <w:rPr>
          <w:rFonts w:eastAsiaTheme="minorHAnsi"/>
          <w:b/>
          <w:sz w:val="28"/>
          <w:szCs w:val="28"/>
          <w:lang w:eastAsia="en-US"/>
        </w:rPr>
        <w:t>«удовлетворительно»</w:t>
      </w:r>
      <w:r>
        <w:rPr>
          <w:rFonts w:eastAsiaTheme="minorHAnsi"/>
          <w:sz w:val="28"/>
          <w:szCs w:val="28"/>
          <w:lang w:eastAsia="en-US"/>
        </w:rPr>
        <w:t>- студент выполняет все требования, но делает 4-7 ошибок.</w:t>
      </w:r>
    </w:p>
    <w:p w:rsidR="00192717" w:rsidRPr="000F708A" w:rsidRDefault="00192717" w:rsidP="00192717">
      <w:pPr>
        <w:widowControl/>
        <w:rPr>
          <w:rFonts w:eastAsiaTheme="minorHAnsi"/>
          <w:sz w:val="28"/>
          <w:szCs w:val="28"/>
          <w:lang w:eastAsia="en-US"/>
        </w:rPr>
      </w:pPr>
      <w:r w:rsidRPr="000F708A">
        <w:rPr>
          <w:rFonts w:eastAsiaTheme="minorHAnsi"/>
          <w:b/>
          <w:sz w:val="28"/>
          <w:szCs w:val="28"/>
          <w:lang w:eastAsia="en-US"/>
        </w:rPr>
        <w:t>«неудовлетворительно» -</w:t>
      </w:r>
      <w:r w:rsidRPr="000F708A">
        <w:rPr>
          <w:rFonts w:eastAsiaTheme="minorHAnsi"/>
          <w:sz w:val="28"/>
          <w:szCs w:val="28"/>
          <w:lang w:eastAsia="en-US"/>
        </w:rPr>
        <w:t>студент не выполняет требований или делает более 7 ошибок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192717" w:rsidRDefault="00192717" w:rsidP="00192717">
      <w:pPr>
        <w:ind w:left="646" w:hanging="357"/>
        <w:jc w:val="both"/>
        <w:rPr>
          <w:sz w:val="28"/>
          <w:szCs w:val="28"/>
        </w:rPr>
      </w:pPr>
    </w:p>
    <w:p w:rsidR="00192717" w:rsidRPr="000967B4" w:rsidRDefault="00192717" w:rsidP="00192717">
      <w:pPr>
        <w:spacing w:after="200" w:line="276" w:lineRule="auto"/>
        <w:jc w:val="both"/>
        <w:rPr>
          <w:b/>
          <w:bCs/>
          <w:iCs/>
          <w:sz w:val="32"/>
          <w:szCs w:val="32"/>
        </w:rPr>
      </w:pPr>
      <w:r w:rsidRPr="000967B4">
        <w:rPr>
          <w:b/>
          <w:bCs/>
          <w:iCs/>
          <w:sz w:val="32"/>
          <w:szCs w:val="32"/>
        </w:rPr>
        <w:t>Формы итогового контроля:</w:t>
      </w:r>
    </w:p>
    <w:p w:rsidR="00192717" w:rsidRDefault="00985FD3" w:rsidP="00192717">
      <w:p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Зачет </w:t>
      </w:r>
      <w:r w:rsidR="00192717">
        <w:rPr>
          <w:sz w:val="28"/>
          <w:szCs w:val="28"/>
        </w:rPr>
        <w:t xml:space="preserve">в 7, </w:t>
      </w:r>
      <w:r>
        <w:rPr>
          <w:sz w:val="28"/>
          <w:szCs w:val="28"/>
        </w:rPr>
        <w:t xml:space="preserve">экзамен в </w:t>
      </w:r>
      <w:r w:rsidR="00192717">
        <w:rPr>
          <w:sz w:val="28"/>
          <w:szCs w:val="28"/>
        </w:rPr>
        <w:t>8 семестре.</w:t>
      </w:r>
    </w:p>
    <w:p w:rsidR="00192717" w:rsidRPr="00E57FDA" w:rsidRDefault="00192717" w:rsidP="00192717">
      <w:pPr>
        <w:rPr>
          <w:b/>
          <w:sz w:val="32"/>
          <w:szCs w:val="32"/>
        </w:rPr>
      </w:pPr>
      <w:r w:rsidRPr="00E57FDA">
        <w:rPr>
          <w:b/>
          <w:sz w:val="32"/>
          <w:szCs w:val="32"/>
        </w:rPr>
        <w:t xml:space="preserve">Требования к </w:t>
      </w:r>
      <w:r w:rsidR="00985FD3">
        <w:rPr>
          <w:b/>
          <w:sz w:val="32"/>
          <w:szCs w:val="32"/>
        </w:rPr>
        <w:t>зачету</w:t>
      </w:r>
      <w:r>
        <w:rPr>
          <w:b/>
          <w:sz w:val="32"/>
          <w:szCs w:val="32"/>
        </w:rPr>
        <w:t xml:space="preserve"> в 7 </w:t>
      </w:r>
      <w:r w:rsidRPr="00E57FDA">
        <w:rPr>
          <w:b/>
          <w:sz w:val="32"/>
          <w:szCs w:val="32"/>
        </w:rPr>
        <w:t>семестре:</w:t>
      </w:r>
    </w:p>
    <w:p w:rsidR="00192717" w:rsidRDefault="00192717" w:rsidP="00192717">
      <w:pPr>
        <w:widowControl/>
        <w:numPr>
          <w:ilvl w:val="0"/>
          <w:numId w:val="1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 xml:space="preserve">В конце 7 семестра студенты сдают </w:t>
      </w:r>
      <w:r w:rsidR="00985FD3">
        <w:rPr>
          <w:sz w:val="28"/>
          <w:szCs w:val="28"/>
        </w:rPr>
        <w:t>зачет</w:t>
      </w:r>
      <w:r w:rsidRPr="009B3A8E">
        <w:rPr>
          <w:sz w:val="28"/>
          <w:szCs w:val="28"/>
        </w:rPr>
        <w:t xml:space="preserve"> по вс</w:t>
      </w:r>
      <w:r>
        <w:rPr>
          <w:sz w:val="28"/>
          <w:szCs w:val="28"/>
        </w:rPr>
        <w:t>ем пройденным разделам предмета в виде актерской работы в дипломном спектакле.</w:t>
      </w:r>
    </w:p>
    <w:p w:rsidR="00192717" w:rsidRDefault="00192717" w:rsidP="00192717">
      <w:pPr>
        <w:widowControl/>
        <w:autoSpaceDE/>
        <w:autoSpaceDN/>
        <w:ind w:left="720"/>
        <w:rPr>
          <w:sz w:val="28"/>
          <w:szCs w:val="28"/>
        </w:rPr>
      </w:pPr>
    </w:p>
    <w:p w:rsidR="00192717" w:rsidRPr="00F01B55" w:rsidRDefault="00192717" w:rsidP="00192717">
      <w:pPr>
        <w:widowControl/>
        <w:autoSpaceDE/>
        <w:autoSpaceDN/>
        <w:rPr>
          <w:sz w:val="28"/>
          <w:szCs w:val="28"/>
        </w:rPr>
      </w:pPr>
      <w:r w:rsidRPr="00F01B55">
        <w:rPr>
          <w:b/>
          <w:sz w:val="32"/>
          <w:szCs w:val="32"/>
        </w:rPr>
        <w:t xml:space="preserve">Требования к </w:t>
      </w:r>
      <w:r>
        <w:rPr>
          <w:b/>
          <w:sz w:val="32"/>
          <w:szCs w:val="32"/>
        </w:rPr>
        <w:t>экзамену в 8</w:t>
      </w:r>
      <w:r w:rsidRPr="00F01B55">
        <w:rPr>
          <w:b/>
          <w:sz w:val="32"/>
          <w:szCs w:val="32"/>
        </w:rPr>
        <w:t xml:space="preserve"> семестре</w:t>
      </w:r>
      <w:r>
        <w:rPr>
          <w:b/>
          <w:sz w:val="32"/>
          <w:szCs w:val="32"/>
        </w:rPr>
        <w:t>:</w:t>
      </w:r>
    </w:p>
    <w:p w:rsidR="00192717" w:rsidRDefault="00192717" w:rsidP="00192717">
      <w:pPr>
        <w:widowControl/>
        <w:numPr>
          <w:ilvl w:val="0"/>
          <w:numId w:val="1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>В конце 8 семестра студенты на экзамене показывают свою творческую работу над монологом  в дипломном спектакле.</w:t>
      </w:r>
    </w:p>
    <w:p w:rsidR="00192717" w:rsidRDefault="00192717" w:rsidP="00192717">
      <w:pPr>
        <w:widowControl/>
        <w:numPr>
          <w:ilvl w:val="0"/>
          <w:numId w:val="1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>Отвечают на вопросы по всему курсу дисциплины "Словесное действие в спектакле"</w:t>
      </w:r>
    </w:p>
    <w:p w:rsidR="00192717" w:rsidRDefault="00192717" w:rsidP="00192717">
      <w:pPr>
        <w:widowControl/>
        <w:autoSpaceDE/>
        <w:autoSpaceDN/>
        <w:rPr>
          <w:sz w:val="28"/>
          <w:szCs w:val="28"/>
        </w:rPr>
      </w:pPr>
    </w:p>
    <w:p w:rsidR="00192717" w:rsidRPr="00B04F87" w:rsidRDefault="00192717" w:rsidP="00192717">
      <w:pPr>
        <w:widowControl/>
        <w:autoSpaceDE/>
        <w:autoSpaceDN/>
        <w:rPr>
          <w:sz w:val="28"/>
        </w:rPr>
      </w:pPr>
    </w:p>
    <w:p w:rsidR="00192717" w:rsidRDefault="00192717" w:rsidP="00192717">
      <w:pPr>
        <w:ind w:left="646" w:hanging="357"/>
        <w:jc w:val="both"/>
        <w:rPr>
          <w:sz w:val="28"/>
          <w:szCs w:val="28"/>
        </w:rPr>
      </w:pPr>
    </w:p>
    <w:p w:rsidR="00192717" w:rsidRDefault="00192717" w:rsidP="00192717">
      <w:r w:rsidRPr="00D60170">
        <w:rPr>
          <w:b/>
        </w:rPr>
        <w:t xml:space="preserve">ПЕРЕЧЕНЬ ПРИМЕРНЫХ КОНТРОЛЬНЫХ ВОПРОСОВ И ЗАДАНИЙ   ДЛЯ САМОСТОЯТЕЛЬНОЙ РАБОТЫ </w:t>
      </w:r>
      <w:r w:rsidRPr="00D60170">
        <w:rPr>
          <w:sz w:val="36"/>
          <w:szCs w:val="36"/>
        </w:rPr>
        <w:t>студентов</w:t>
      </w:r>
      <w:r>
        <w:t>:</w:t>
      </w:r>
    </w:p>
    <w:p w:rsidR="00192717" w:rsidRPr="005030E5" w:rsidRDefault="00192717" w:rsidP="00192717">
      <w:pPr>
        <w:jc w:val="center"/>
        <w:rPr>
          <w:b/>
          <w:sz w:val="32"/>
          <w:szCs w:val="32"/>
        </w:rPr>
      </w:pPr>
      <w:r w:rsidRPr="00C81F6C">
        <w:rPr>
          <w:b/>
          <w:sz w:val="32"/>
          <w:szCs w:val="32"/>
        </w:rPr>
        <w:t>План самостоятельной работы студентов</w:t>
      </w:r>
    </w:p>
    <w:p w:rsidR="00192717" w:rsidRDefault="00192717" w:rsidP="00192717">
      <w:pPr>
        <w:ind w:right="276"/>
        <w:jc w:val="both"/>
        <w:rPr>
          <w:sz w:val="28"/>
        </w:rPr>
      </w:pPr>
      <w:r>
        <w:rPr>
          <w:sz w:val="28"/>
        </w:rPr>
        <w:t xml:space="preserve">       Будущие актеры, должны не только знать законы словесного действия, но и уметь воплотить их в своей практической работе над ролью в спектакле.</w:t>
      </w:r>
    </w:p>
    <w:p w:rsidR="00192717" w:rsidRDefault="00192717" w:rsidP="00192717">
      <w:pPr>
        <w:ind w:right="276"/>
        <w:jc w:val="both"/>
        <w:rPr>
          <w:sz w:val="28"/>
        </w:rPr>
      </w:pPr>
      <w:r>
        <w:rPr>
          <w:sz w:val="28"/>
        </w:rPr>
        <w:t xml:space="preserve">       Студенты самостоятельно изучают основную и дополнительную литературу, предложенную </w:t>
      </w:r>
      <w:proofErr w:type="gramStart"/>
      <w:r>
        <w:rPr>
          <w:sz w:val="28"/>
        </w:rPr>
        <w:t>в программе</w:t>
      </w:r>
      <w:proofErr w:type="gramEnd"/>
      <w:r>
        <w:rPr>
          <w:sz w:val="28"/>
        </w:rPr>
        <w:t xml:space="preserve"> и анализируют свою роль с точки зрения словесного действия, речевой характерности. Такой же анализ будущие актеры проводят со своими партнерами в процессе работы над диалогами в спектакле.</w:t>
      </w:r>
    </w:p>
    <w:p w:rsidR="00192717" w:rsidRDefault="00192717" w:rsidP="00192717">
      <w:pPr>
        <w:ind w:right="276"/>
        <w:jc w:val="both"/>
        <w:rPr>
          <w:sz w:val="28"/>
        </w:rPr>
      </w:pPr>
      <w:r>
        <w:rPr>
          <w:sz w:val="28"/>
        </w:rPr>
        <w:t xml:space="preserve">       Студенты приносят этюды-</w:t>
      </w:r>
      <w:r>
        <w:rPr>
          <w:sz w:val="28"/>
          <w:szCs w:val="28"/>
        </w:rPr>
        <w:t>н</w:t>
      </w:r>
      <w:r w:rsidRPr="00052160">
        <w:rPr>
          <w:sz w:val="28"/>
          <w:szCs w:val="28"/>
        </w:rPr>
        <w:t>аблюдения с речевой характерностью (акценты, гово</w:t>
      </w:r>
      <w:r>
        <w:rPr>
          <w:sz w:val="28"/>
          <w:szCs w:val="28"/>
        </w:rPr>
        <w:t>ры, диалекты, манерность речи); собирают и прослушивают магнитофонные записи</w:t>
      </w:r>
      <w:r w:rsidRPr="00052160">
        <w:rPr>
          <w:sz w:val="28"/>
          <w:szCs w:val="28"/>
        </w:rPr>
        <w:t xml:space="preserve"> с говорами, диалектами, акцентами и звуковое подражание им.</w:t>
      </w:r>
    </w:p>
    <w:p w:rsidR="00192717" w:rsidRDefault="00192717" w:rsidP="00192717">
      <w:pPr>
        <w:ind w:right="276"/>
        <w:jc w:val="both"/>
        <w:rPr>
          <w:sz w:val="28"/>
        </w:rPr>
      </w:pPr>
      <w:r>
        <w:rPr>
          <w:sz w:val="28"/>
        </w:rPr>
        <w:lastRenderedPageBreak/>
        <w:t xml:space="preserve">       Особенно пристального внимания требует работа над монологом. Студент должен самостоятельно ответить на вопросы при работе над ролью, монологом и диалогами:</w:t>
      </w:r>
    </w:p>
    <w:p w:rsidR="00192717" w:rsidRDefault="00192717" w:rsidP="00192717">
      <w:pPr>
        <w:widowControl/>
        <w:numPr>
          <w:ilvl w:val="0"/>
          <w:numId w:val="2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 xml:space="preserve">Каков внутренний </w:t>
      </w:r>
      <w:proofErr w:type="spellStart"/>
      <w:r>
        <w:rPr>
          <w:sz w:val="28"/>
        </w:rPr>
        <w:t>монологего</w:t>
      </w:r>
      <w:proofErr w:type="spellEnd"/>
      <w:r>
        <w:rPr>
          <w:sz w:val="28"/>
        </w:rPr>
        <w:t xml:space="preserve"> героя?</w:t>
      </w:r>
    </w:p>
    <w:p w:rsidR="00192717" w:rsidRDefault="00192717" w:rsidP="00192717">
      <w:pPr>
        <w:widowControl/>
        <w:numPr>
          <w:ilvl w:val="0"/>
          <w:numId w:val="2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>Каков подтекст его персонажа на протяжении всей линии роли?</w:t>
      </w:r>
    </w:p>
    <w:p w:rsidR="00192717" w:rsidRDefault="00192717" w:rsidP="00192717">
      <w:pPr>
        <w:widowControl/>
        <w:numPr>
          <w:ilvl w:val="0"/>
          <w:numId w:val="2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>Как определяются логические паузы – что в них происходит?</w:t>
      </w:r>
    </w:p>
    <w:p w:rsidR="00192717" w:rsidRDefault="00192717" w:rsidP="00192717">
      <w:pPr>
        <w:widowControl/>
        <w:numPr>
          <w:ilvl w:val="0"/>
          <w:numId w:val="2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>Какова перспектива роли с точки зрения текста?</w:t>
      </w:r>
    </w:p>
    <w:p w:rsidR="00192717" w:rsidRDefault="00192717" w:rsidP="00192717">
      <w:pPr>
        <w:widowControl/>
        <w:numPr>
          <w:ilvl w:val="0"/>
          <w:numId w:val="2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>Соответствует ли уровень техники речи актеров речи персонажей в дипломном спектакле?</w:t>
      </w:r>
    </w:p>
    <w:p w:rsidR="00192717" w:rsidRPr="00412D8C" w:rsidRDefault="00192717" w:rsidP="00192717">
      <w:pPr>
        <w:widowControl/>
        <w:numPr>
          <w:ilvl w:val="0"/>
          <w:numId w:val="2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>Каков темпо-ритм речи его персонажа, как он меняется в зависимости от изменения актерских задач?</w:t>
      </w:r>
    </w:p>
    <w:p w:rsidR="00192717" w:rsidRPr="004C19ED" w:rsidRDefault="00192717" w:rsidP="00192717">
      <w:pPr>
        <w:pStyle w:val="a4"/>
        <w:widowControl/>
        <w:numPr>
          <w:ilvl w:val="0"/>
          <w:numId w:val="2"/>
        </w:numPr>
        <w:autoSpaceDE/>
        <w:autoSpaceDN/>
        <w:spacing w:line="276" w:lineRule="auto"/>
        <w:contextualSpacing/>
        <w:jc w:val="both"/>
        <w:rPr>
          <w:sz w:val="28"/>
          <w:szCs w:val="28"/>
        </w:rPr>
      </w:pPr>
      <w:r w:rsidRPr="00693037">
        <w:rPr>
          <w:sz w:val="28"/>
          <w:szCs w:val="28"/>
        </w:rPr>
        <w:t xml:space="preserve">Характерность речи – как средство выразительности для создания сценического образа. </w:t>
      </w:r>
    </w:p>
    <w:p w:rsidR="00192717" w:rsidRDefault="00192717" w:rsidP="00192717">
      <w:pPr>
        <w:ind w:left="646" w:hanging="357"/>
        <w:jc w:val="both"/>
        <w:rPr>
          <w:sz w:val="28"/>
          <w:szCs w:val="28"/>
        </w:rPr>
      </w:pPr>
    </w:p>
    <w:p w:rsidR="00192717" w:rsidRDefault="00192717" w:rsidP="00192717">
      <w:pPr>
        <w:ind w:left="646" w:hanging="357"/>
        <w:jc w:val="both"/>
        <w:rPr>
          <w:sz w:val="28"/>
          <w:szCs w:val="28"/>
        </w:rPr>
      </w:pPr>
    </w:p>
    <w:p w:rsidR="00192717" w:rsidRPr="00B8535E" w:rsidRDefault="00192717" w:rsidP="00192717">
      <w:pPr>
        <w:rPr>
          <w:b/>
          <w:sz w:val="28"/>
          <w:szCs w:val="28"/>
        </w:rPr>
      </w:pPr>
      <w:r w:rsidRPr="00B8535E">
        <w:rPr>
          <w:b/>
          <w:sz w:val="28"/>
          <w:szCs w:val="28"/>
        </w:rPr>
        <w:t>Задания для самостоятельного изучения темы.</w:t>
      </w:r>
    </w:p>
    <w:p w:rsidR="00192717" w:rsidRPr="00B8535E" w:rsidRDefault="00192717" w:rsidP="00192717">
      <w:pPr>
        <w:pStyle w:val="a4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sz w:val="28"/>
          <w:szCs w:val="28"/>
        </w:rPr>
      </w:pPr>
      <w:r w:rsidRPr="00B8535E">
        <w:rPr>
          <w:sz w:val="28"/>
          <w:szCs w:val="28"/>
        </w:rPr>
        <w:t>Сравнить:</w:t>
      </w:r>
    </w:p>
    <w:p w:rsidR="00192717" w:rsidRDefault="00192717" w:rsidP="00192717">
      <w:pPr>
        <w:pStyle w:val="a3"/>
        <w:spacing w:line="276" w:lineRule="auto"/>
        <w:rPr>
          <w:szCs w:val="28"/>
        </w:rPr>
      </w:pPr>
      <w:r>
        <w:rPr>
          <w:szCs w:val="28"/>
        </w:rPr>
        <w:t xml:space="preserve">- </w:t>
      </w:r>
      <w:r w:rsidRPr="00D32AFA">
        <w:rPr>
          <w:szCs w:val="28"/>
        </w:rPr>
        <w:t xml:space="preserve"> процесс подготовки литературно-художественного произведения для исполнения и рабо</w:t>
      </w:r>
      <w:r>
        <w:rPr>
          <w:szCs w:val="28"/>
        </w:rPr>
        <w:t xml:space="preserve">та над текстом роли в </w:t>
      </w:r>
      <w:proofErr w:type="spellStart"/>
      <w:proofErr w:type="gramStart"/>
      <w:r>
        <w:rPr>
          <w:szCs w:val="28"/>
        </w:rPr>
        <w:t>спектакле,этапы</w:t>
      </w:r>
      <w:proofErr w:type="spellEnd"/>
      <w:proofErr w:type="gramEnd"/>
      <w:r>
        <w:rPr>
          <w:szCs w:val="28"/>
        </w:rPr>
        <w:t xml:space="preserve"> работы:</w:t>
      </w:r>
    </w:p>
    <w:p w:rsidR="00192717" w:rsidRDefault="00192717" w:rsidP="00192717">
      <w:pPr>
        <w:pStyle w:val="a3"/>
        <w:spacing w:line="276" w:lineRule="auto"/>
        <w:rPr>
          <w:szCs w:val="28"/>
        </w:rPr>
      </w:pPr>
      <w:r>
        <w:rPr>
          <w:szCs w:val="28"/>
        </w:rPr>
        <w:t xml:space="preserve">- </w:t>
      </w:r>
      <w:r w:rsidRPr="00D32AFA">
        <w:rPr>
          <w:szCs w:val="28"/>
        </w:rPr>
        <w:t xml:space="preserve"> Выбор художественного материала. Критерии выбора: уровень художественного совершенства; композиционная целостность и</w:t>
      </w:r>
      <w:r w:rsidRPr="00CB3064">
        <w:rPr>
          <w:szCs w:val="28"/>
        </w:rPr>
        <w:t xml:space="preserve"> законченность; соответствие материала речевым и личностным качествам исполнителя. Отбор материала – с учётом предполагаемой аудитории.</w:t>
      </w:r>
    </w:p>
    <w:p w:rsidR="00192717" w:rsidRPr="00D32AFA" w:rsidRDefault="00192717" w:rsidP="00192717">
      <w:pPr>
        <w:pStyle w:val="a3"/>
        <w:spacing w:line="276" w:lineRule="auto"/>
        <w:rPr>
          <w:szCs w:val="28"/>
        </w:rPr>
      </w:pPr>
      <w:r>
        <w:rPr>
          <w:szCs w:val="28"/>
        </w:rPr>
        <w:t xml:space="preserve"> - </w:t>
      </w:r>
      <w:r w:rsidRPr="00CB3064">
        <w:rPr>
          <w:szCs w:val="28"/>
        </w:rPr>
        <w:t>Общение, его аспекты, элементы общения.</w:t>
      </w:r>
    </w:p>
    <w:p w:rsidR="00192717" w:rsidRPr="00B8535E" w:rsidRDefault="00192717" w:rsidP="00192717">
      <w:pPr>
        <w:pStyle w:val="a4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b/>
          <w:bCs/>
          <w:i/>
          <w:iCs/>
          <w:sz w:val="28"/>
          <w:szCs w:val="28"/>
        </w:rPr>
      </w:pPr>
      <w:r w:rsidRPr="00B8535E">
        <w:rPr>
          <w:sz w:val="28"/>
          <w:szCs w:val="28"/>
        </w:rPr>
        <w:t>Рассмотреть искусство художественного слова как исполнительское искусство. Художественный образ в искусстве художественного слова. Критерии оценки исполнения литературного произведения.</w:t>
      </w:r>
    </w:p>
    <w:p w:rsidR="00192717" w:rsidRDefault="00192717" w:rsidP="00192717">
      <w:pPr>
        <w:pStyle w:val="a3"/>
        <w:numPr>
          <w:ilvl w:val="0"/>
          <w:numId w:val="5"/>
        </w:numPr>
        <w:adjustRightInd w:val="0"/>
        <w:spacing w:line="276" w:lineRule="auto"/>
        <w:rPr>
          <w:szCs w:val="28"/>
        </w:rPr>
      </w:pPr>
      <w:r>
        <w:rPr>
          <w:szCs w:val="28"/>
        </w:rPr>
        <w:t>Ответить на вопросы:</w:t>
      </w:r>
    </w:p>
    <w:p w:rsidR="00192717" w:rsidRDefault="00192717" w:rsidP="00192717">
      <w:pPr>
        <w:pStyle w:val="a3"/>
        <w:numPr>
          <w:ilvl w:val="0"/>
          <w:numId w:val="6"/>
        </w:numPr>
        <w:adjustRightInd w:val="0"/>
        <w:spacing w:line="276" w:lineRule="auto"/>
        <w:rPr>
          <w:szCs w:val="28"/>
        </w:rPr>
      </w:pPr>
      <w:r>
        <w:rPr>
          <w:szCs w:val="28"/>
        </w:rPr>
        <w:t>Что такое действенный анализ произведения?</w:t>
      </w:r>
    </w:p>
    <w:p w:rsidR="00192717" w:rsidRDefault="00192717" w:rsidP="00192717">
      <w:pPr>
        <w:pStyle w:val="a3"/>
        <w:numPr>
          <w:ilvl w:val="0"/>
          <w:numId w:val="6"/>
        </w:numPr>
        <w:adjustRightInd w:val="0"/>
        <w:spacing w:line="276" w:lineRule="auto"/>
        <w:rPr>
          <w:szCs w:val="28"/>
        </w:rPr>
      </w:pPr>
      <w:r>
        <w:rPr>
          <w:szCs w:val="28"/>
        </w:rPr>
        <w:t>Как влияет на качество работы актера и</w:t>
      </w:r>
      <w:r w:rsidRPr="00B8535E">
        <w:rPr>
          <w:szCs w:val="28"/>
        </w:rPr>
        <w:t>зучение творчества данного автора, его эпохи, а также эп</w:t>
      </w:r>
      <w:r>
        <w:rPr>
          <w:szCs w:val="28"/>
        </w:rPr>
        <w:t>охи, отражённой в произведении?</w:t>
      </w:r>
    </w:p>
    <w:p w:rsidR="00192717" w:rsidRPr="003A7909" w:rsidRDefault="00192717" w:rsidP="00192717">
      <w:pPr>
        <w:pStyle w:val="a3"/>
        <w:numPr>
          <w:ilvl w:val="0"/>
          <w:numId w:val="6"/>
        </w:numPr>
        <w:adjustRightInd w:val="0"/>
        <w:spacing w:line="276" w:lineRule="auto"/>
        <w:jc w:val="both"/>
        <w:rPr>
          <w:szCs w:val="28"/>
        </w:rPr>
      </w:pPr>
      <w:r w:rsidRPr="003A7909">
        <w:rPr>
          <w:szCs w:val="28"/>
        </w:rPr>
        <w:t xml:space="preserve">Зачем артисту определять события и действия, сверхзадачу и сквозное действие, конфликт? </w:t>
      </w:r>
    </w:p>
    <w:p w:rsidR="00192717" w:rsidRPr="0024133C" w:rsidRDefault="00192717" w:rsidP="00192717">
      <w:pPr>
        <w:pStyle w:val="a4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sz w:val="28"/>
          <w:szCs w:val="28"/>
        </w:rPr>
      </w:pPr>
      <w:r w:rsidRPr="0024133C">
        <w:rPr>
          <w:sz w:val="28"/>
          <w:szCs w:val="28"/>
        </w:rPr>
        <w:t>Назовите пути воплощения сверхзадачи.</w:t>
      </w:r>
    </w:p>
    <w:p w:rsidR="00192717" w:rsidRDefault="00192717" w:rsidP="00192717">
      <w:pPr>
        <w:pStyle w:val="a4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sz w:val="28"/>
          <w:szCs w:val="28"/>
        </w:rPr>
      </w:pPr>
      <w:r w:rsidRPr="0024133C">
        <w:rPr>
          <w:sz w:val="28"/>
          <w:szCs w:val="28"/>
        </w:rPr>
        <w:t xml:space="preserve">Расскажите об освоении </w:t>
      </w:r>
      <w:proofErr w:type="spellStart"/>
      <w:r>
        <w:rPr>
          <w:sz w:val="28"/>
          <w:szCs w:val="28"/>
        </w:rPr>
        <w:t>актером</w:t>
      </w:r>
      <w:r w:rsidRPr="0024133C">
        <w:rPr>
          <w:sz w:val="28"/>
          <w:szCs w:val="28"/>
        </w:rPr>
        <w:t>пре</w:t>
      </w:r>
      <w:r>
        <w:rPr>
          <w:sz w:val="28"/>
          <w:szCs w:val="28"/>
        </w:rPr>
        <w:t>длагаемых</w:t>
      </w:r>
      <w:proofErr w:type="spellEnd"/>
      <w:r>
        <w:rPr>
          <w:sz w:val="28"/>
          <w:szCs w:val="28"/>
        </w:rPr>
        <w:t xml:space="preserve"> обстоятельств роли и как это влияет на определение словесного действия.</w:t>
      </w:r>
    </w:p>
    <w:p w:rsidR="00192717" w:rsidRDefault="00192717" w:rsidP="00192717">
      <w:pPr>
        <w:pStyle w:val="a4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чем заключается работа </w:t>
      </w:r>
      <w:r w:rsidRPr="0024133C">
        <w:rPr>
          <w:sz w:val="28"/>
          <w:szCs w:val="28"/>
        </w:rPr>
        <w:t>актера над видениями и внутренним монологом.</w:t>
      </w:r>
    </w:p>
    <w:p w:rsidR="00192717" w:rsidRDefault="00192717" w:rsidP="00192717">
      <w:pPr>
        <w:pStyle w:val="a3"/>
        <w:numPr>
          <w:ilvl w:val="0"/>
          <w:numId w:val="6"/>
        </w:numPr>
        <w:adjustRightInd w:val="0"/>
        <w:spacing w:line="276" w:lineRule="auto"/>
        <w:rPr>
          <w:szCs w:val="28"/>
        </w:rPr>
      </w:pPr>
      <w:r>
        <w:rPr>
          <w:szCs w:val="28"/>
        </w:rPr>
        <w:t>Как влияет первое восприятие исполнителем произведения на его дальнейшую работу с ним?</w:t>
      </w:r>
    </w:p>
    <w:p w:rsidR="00192717" w:rsidRDefault="00192717" w:rsidP="00192717">
      <w:pPr>
        <w:pStyle w:val="a4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Как определить тему, идею, жанр произведения, сверхзадачу исполнения?</w:t>
      </w:r>
    </w:p>
    <w:p w:rsidR="00192717" w:rsidRPr="00887077" w:rsidRDefault="00192717" w:rsidP="00192717">
      <w:pPr>
        <w:pStyle w:val="a4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sz w:val="28"/>
          <w:szCs w:val="28"/>
        </w:rPr>
      </w:pPr>
      <w:r w:rsidRPr="00796EA9">
        <w:rPr>
          <w:sz w:val="28"/>
          <w:szCs w:val="28"/>
        </w:rPr>
        <w:t xml:space="preserve"> Зависимость исполнения роли актером от его психофизического самочувствия. Приёмы непосредственной подготовки актера к акту исполнения роли.</w:t>
      </w:r>
    </w:p>
    <w:p w:rsidR="00192717" w:rsidRDefault="00192717" w:rsidP="00192717">
      <w:pPr>
        <w:pStyle w:val="a3"/>
        <w:numPr>
          <w:ilvl w:val="0"/>
          <w:numId w:val="6"/>
        </w:numPr>
        <w:adjustRightInd w:val="0"/>
        <w:spacing w:line="276" w:lineRule="auto"/>
        <w:rPr>
          <w:szCs w:val="28"/>
        </w:rPr>
      </w:pPr>
      <w:r>
        <w:rPr>
          <w:szCs w:val="28"/>
        </w:rPr>
        <w:lastRenderedPageBreak/>
        <w:t xml:space="preserve">Зачем исполнителю изучать стиль произведения </w:t>
      </w:r>
      <w:r w:rsidRPr="00B8535E">
        <w:rPr>
          <w:szCs w:val="28"/>
        </w:rPr>
        <w:t>как от</w:t>
      </w:r>
      <w:r>
        <w:rPr>
          <w:szCs w:val="28"/>
        </w:rPr>
        <w:t>ражение авторского мироощущения?</w:t>
      </w:r>
    </w:p>
    <w:p w:rsidR="00192717" w:rsidRDefault="00192717" w:rsidP="00192717">
      <w:pPr>
        <w:pStyle w:val="a3"/>
        <w:numPr>
          <w:ilvl w:val="0"/>
          <w:numId w:val="6"/>
        </w:numPr>
        <w:adjustRightInd w:val="0"/>
        <w:spacing w:line="276" w:lineRule="auto"/>
        <w:jc w:val="both"/>
        <w:rPr>
          <w:szCs w:val="28"/>
        </w:rPr>
      </w:pPr>
      <w:r w:rsidRPr="00242CD4">
        <w:rPr>
          <w:szCs w:val="28"/>
        </w:rPr>
        <w:t xml:space="preserve"> Насколько важно </w:t>
      </w:r>
      <w:r>
        <w:rPr>
          <w:szCs w:val="28"/>
        </w:rPr>
        <w:t xml:space="preserve">актеру использовать </w:t>
      </w:r>
      <w:r w:rsidRPr="00242CD4">
        <w:rPr>
          <w:szCs w:val="28"/>
        </w:rPr>
        <w:t>пересказ текста своими словами как приём проникновения в</w:t>
      </w:r>
      <w:r>
        <w:rPr>
          <w:szCs w:val="28"/>
        </w:rPr>
        <w:t xml:space="preserve"> а</w:t>
      </w:r>
      <w:r w:rsidRPr="00242CD4">
        <w:rPr>
          <w:szCs w:val="28"/>
        </w:rPr>
        <w:t>вторский замысел.</w:t>
      </w:r>
    </w:p>
    <w:p w:rsidR="00192717" w:rsidRDefault="00192717" w:rsidP="00192717">
      <w:pPr>
        <w:rPr>
          <w:bCs/>
          <w:iCs/>
          <w:sz w:val="28"/>
          <w:szCs w:val="28"/>
        </w:rPr>
      </w:pPr>
    </w:p>
    <w:p w:rsidR="00192717" w:rsidRDefault="00192717" w:rsidP="00192717">
      <w:pPr>
        <w:rPr>
          <w:b/>
          <w:sz w:val="28"/>
          <w:szCs w:val="28"/>
        </w:rPr>
      </w:pPr>
    </w:p>
    <w:p w:rsidR="00192717" w:rsidRPr="00437002" w:rsidRDefault="00192717" w:rsidP="00192717">
      <w:pPr>
        <w:pStyle w:val="a5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5. </w:t>
      </w:r>
      <w:r w:rsidRPr="00437002">
        <w:rPr>
          <w:sz w:val="32"/>
          <w:szCs w:val="32"/>
        </w:rPr>
        <w:t>Вопросы к</w:t>
      </w:r>
      <w:r>
        <w:rPr>
          <w:sz w:val="32"/>
          <w:szCs w:val="32"/>
        </w:rPr>
        <w:t xml:space="preserve"> итоговому экзамену</w:t>
      </w:r>
      <w:r w:rsidRPr="00437002">
        <w:rPr>
          <w:sz w:val="32"/>
          <w:szCs w:val="32"/>
        </w:rPr>
        <w:t xml:space="preserve"> по всему курсу дисциплины </w:t>
      </w:r>
      <w:r w:rsidRPr="00437002">
        <w:rPr>
          <w:i/>
          <w:sz w:val="32"/>
          <w:szCs w:val="32"/>
        </w:rPr>
        <w:t>"</w:t>
      </w:r>
      <w:r w:rsidRPr="00437002">
        <w:rPr>
          <w:sz w:val="32"/>
          <w:szCs w:val="32"/>
        </w:rPr>
        <w:t>Словесное действие в спектакле ".</w:t>
      </w:r>
    </w:p>
    <w:p w:rsidR="00192717" w:rsidRDefault="00192717" w:rsidP="00192717">
      <w:pPr>
        <w:pStyle w:val="a4"/>
        <w:widowControl/>
        <w:numPr>
          <w:ilvl w:val="0"/>
          <w:numId w:val="3"/>
        </w:numPr>
        <w:tabs>
          <w:tab w:val="left" w:pos="3075"/>
        </w:tabs>
        <w:autoSpaceDE/>
        <w:autoSpaceDN/>
        <w:contextualSpacing/>
        <w:rPr>
          <w:sz w:val="28"/>
        </w:rPr>
      </w:pPr>
      <w:r>
        <w:rPr>
          <w:sz w:val="28"/>
        </w:rPr>
        <w:t>Раскрыть понятие «Словесное действие».</w:t>
      </w:r>
    </w:p>
    <w:p w:rsidR="00192717" w:rsidRPr="00E51C40" w:rsidRDefault="00192717" w:rsidP="00192717">
      <w:pPr>
        <w:pStyle w:val="a4"/>
        <w:widowControl/>
        <w:numPr>
          <w:ilvl w:val="0"/>
          <w:numId w:val="3"/>
        </w:numPr>
        <w:tabs>
          <w:tab w:val="left" w:pos="3075"/>
        </w:tabs>
        <w:autoSpaceDE/>
        <w:autoSpaceDN/>
        <w:contextualSpacing/>
        <w:rPr>
          <w:sz w:val="28"/>
        </w:rPr>
      </w:pPr>
      <w:r>
        <w:rPr>
          <w:sz w:val="28"/>
        </w:rPr>
        <w:t>Дать понятие «Сверхзадачи», «Сквозного действия», «Конфликта» и их взаимосвязь в речевом действии.</w:t>
      </w:r>
    </w:p>
    <w:p w:rsidR="00192717" w:rsidRPr="00E51C40" w:rsidRDefault="00192717" w:rsidP="00192717">
      <w:pPr>
        <w:pStyle w:val="a4"/>
        <w:widowControl/>
        <w:numPr>
          <w:ilvl w:val="0"/>
          <w:numId w:val="3"/>
        </w:numPr>
        <w:tabs>
          <w:tab w:val="left" w:pos="3075"/>
        </w:tabs>
        <w:autoSpaceDE/>
        <w:autoSpaceDN/>
        <w:contextualSpacing/>
        <w:rPr>
          <w:sz w:val="28"/>
        </w:rPr>
      </w:pPr>
      <w:r>
        <w:rPr>
          <w:sz w:val="28"/>
        </w:rPr>
        <w:t>Сравнить принцип словесного действия в искусстве чтеца и искусстве драматического артиста.</w:t>
      </w:r>
    </w:p>
    <w:p w:rsidR="00192717" w:rsidRPr="00E51C40" w:rsidRDefault="00192717" w:rsidP="00192717">
      <w:pPr>
        <w:pStyle w:val="a4"/>
        <w:widowControl/>
        <w:numPr>
          <w:ilvl w:val="0"/>
          <w:numId w:val="3"/>
        </w:numPr>
        <w:tabs>
          <w:tab w:val="left" w:pos="3075"/>
        </w:tabs>
        <w:autoSpaceDE/>
        <w:autoSpaceDN/>
        <w:contextualSpacing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в</w:t>
      </w:r>
      <w:r w:rsidRPr="00437002">
        <w:rPr>
          <w:sz w:val="28"/>
        </w:rPr>
        <w:t>нутренний</w:t>
      </w:r>
      <w:proofErr w:type="spellEnd"/>
      <w:proofErr w:type="gramEnd"/>
      <w:r w:rsidRPr="00437002">
        <w:rPr>
          <w:sz w:val="28"/>
        </w:rPr>
        <w:t xml:space="preserve"> монолог</w:t>
      </w:r>
      <w:r>
        <w:rPr>
          <w:sz w:val="28"/>
        </w:rPr>
        <w:t>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подтекст</w:t>
      </w:r>
      <w:proofErr w:type="spellEnd"/>
      <w:proofErr w:type="gramEnd"/>
      <w:r>
        <w:rPr>
          <w:sz w:val="28"/>
        </w:rPr>
        <w:t>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логическая</w:t>
      </w:r>
      <w:proofErr w:type="spellEnd"/>
      <w:proofErr w:type="gramEnd"/>
      <w:r>
        <w:rPr>
          <w:sz w:val="28"/>
        </w:rPr>
        <w:t xml:space="preserve"> пауза?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логическое</w:t>
      </w:r>
      <w:proofErr w:type="spellEnd"/>
      <w:proofErr w:type="gramEnd"/>
      <w:r>
        <w:rPr>
          <w:sz w:val="28"/>
        </w:rPr>
        <w:t xml:space="preserve"> ударение?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психологическая</w:t>
      </w:r>
      <w:proofErr w:type="spellEnd"/>
      <w:proofErr w:type="gramEnd"/>
      <w:r>
        <w:rPr>
          <w:sz w:val="28"/>
        </w:rPr>
        <w:t xml:space="preserve"> пауза?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перспектива</w:t>
      </w:r>
      <w:proofErr w:type="spellEnd"/>
      <w:proofErr w:type="gramEnd"/>
      <w:r>
        <w:rPr>
          <w:sz w:val="28"/>
        </w:rPr>
        <w:t xml:space="preserve"> речи?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темпо</w:t>
      </w:r>
      <w:proofErr w:type="gramEnd"/>
      <w:r>
        <w:rPr>
          <w:sz w:val="28"/>
        </w:rPr>
        <w:t>-ритм</w:t>
      </w:r>
      <w:proofErr w:type="spellEnd"/>
      <w:r>
        <w:rPr>
          <w:sz w:val="28"/>
        </w:rPr>
        <w:t xml:space="preserve"> речи?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невербальные</w:t>
      </w:r>
      <w:proofErr w:type="spellEnd"/>
      <w:proofErr w:type="gramEnd"/>
      <w:r>
        <w:rPr>
          <w:sz w:val="28"/>
        </w:rPr>
        <w:t xml:space="preserve"> (приспособление) средства общения?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>Какое значение имеет подсознание в речевом процессе?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>Охарактеризуйте понятие «Видения».</w:t>
      </w:r>
    </w:p>
    <w:p w:rsidR="00192717" w:rsidRDefault="00192717" w:rsidP="00192717">
      <w:pPr>
        <w:widowControl/>
        <w:tabs>
          <w:tab w:val="left" w:pos="3075"/>
        </w:tabs>
        <w:autoSpaceDE/>
        <w:autoSpaceDN/>
        <w:ind w:left="720"/>
        <w:rPr>
          <w:sz w:val="28"/>
        </w:rPr>
      </w:pPr>
    </w:p>
    <w:p w:rsidR="000C26EC" w:rsidRPr="006855CC" w:rsidRDefault="000C26EC" w:rsidP="000C26EC">
      <w:pPr>
        <w:pStyle w:val="3"/>
        <w:spacing w:before="0" w:after="0"/>
        <w:ind w:left="0" w:right="0" w:firstLine="709"/>
        <w:jc w:val="center"/>
        <w:rPr>
          <w:b/>
        </w:rPr>
      </w:pPr>
      <w:bookmarkStart w:id="2" w:name="_Toc536190136"/>
      <w:r w:rsidRPr="006855CC">
        <w:rPr>
          <w:b/>
          <w:i/>
        </w:rPr>
        <w:t xml:space="preserve">5. </w:t>
      </w:r>
      <w:r w:rsidRPr="006855CC">
        <w:rPr>
          <w:b/>
        </w:rPr>
        <w:t>структура</w:t>
      </w:r>
      <w:r>
        <w:rPr>
          <w:b/>
        </w:rPr>
        <w:t xml:space="preserve"> </w:t>
      </w:r>
      <w:r w:rsidRPr="006855CC">
        <w:rPr>
          <w:b/>
        </w:rPr>
        <w:t>оценки знаний студента</w:t>
      </w:r>
    </w:p>
    <w:p w:rsidR="000C26EC" w:rsidRDefault="000C26EC" w:rsidP="000C26EC">
      <w:pPr>
        <w:rPr>
          <w:color w:val="000000"/>
          <w:sz w:val="28"/>
          <w:szCs w:val="28"/>
        </w:rPr>
      </w:pPr>
    </w:p>
    <w:p w:rsidR="000C26EC" w:rsidRDefault="000C26EC" w:rsidP="000C26E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Промежуточный контроль (зачет и экзамен)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714"/>
        <w:gridCol w:w="6302"/>
      </w:tblGrid>
      <w:tr w:rsidR="000C26EC" w:rsidTr="00743C83">
        <w:tc>
          <w:tcPr>
            <w:tcW w:w="9016" w:type="dxa"/>
            <w:gridSpan w:val="2"/>
          </w:tcPr>
          <w:p w:rsidR="000C26EC" w:rsidRDefault="000C26EC" w:rsidP="00743C83">
            <w:pPr>
              <w:jc w:val="both"/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Cs w:val="28"/>
              </w:rPr>
              <w:t>Промежуточный контроль проводится в форме устного ответа на вопрос, практическо</w:t>
            </w:r>
            <w:r>
              <w:rPr>
                <w:color w:val="000000"/>
                <w:szCs w:val="28"/>
              </w:rPr>
              <w:t>го задания и краткого разговора.</w:t>
            </w:r>
          </w:p>
        </w:tc>
      </w:tr>
      <w:tr w:rsidR="000C26EC" w:rsidTr="00743C83">
        <w:trPr>
          <w:cantSplit/>
          <w:trHeight w:val="1743"/>
        </w:trPr>
        <w:tc>
          <w:tcPr>
            <w:tcW w:w="2714" w:type="dxa"/>
          </w:tcPr>
          <w:p w:rsidR="000C26EC" w:rsidRDefault="000C26EC" w:rsidP="00743C83">
            <w:pPr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6302" w:type="dxa"/>
          </w:tcPr>
          <w:p w:rsidR="000C26EC" w:rsidRDefault="000C26EC" w:rsidP="00743C83">
            <w:pPr>
              <w:rPr>
                <w:color w:val="000000"/>
                <w:sz w:val="28"/>
                <w:szCs w:val="28"/>
              </w:rPr>
            </w:pPr>
            <w:r>
              <w:t>Пояснение к оцениванию экзаменационного ответа</w:t>
            </w:r>
          </w:p>
          <w:p w:rsidR="000C26EC" w:rsidRDefault="000C26EC" w:rsidP="00743C8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0C26EC" w:rsidTr="00743C83">
        <w:tc>
          <w:tcPr>
            <w:tcW w:w="2714" w:type="dxa"/>
          </w:tcPr>
          <w:p w:rsidR="000C26EC" w:rsidRPr="00CB2109" w:rsidRDefault="000C26EC" w:rsidP="00743C83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6302" w:type="dxa"/>
          </w:tcPr>
          <w:p w:rsidR="000C26EC" w:rsidRPr="00CB2109" w:rsidRDefault="000C26EC" w:rsidP="00743C83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  <w:p w:rsidR="000C26EC" w:rsidRDefault="000C26EC" w:rsidP="00743C83">
            <w:pPr>
              <w:rPr>
                <w:color w:val="000000"/>
                <w:sz w:val="28"/>
                <w:szCs w:val="28"/>
              </w:rPr>
            </w:pPr>
          </w:p>
        </w:tc>
      </w:tr>
      <w:tr w:rsidR="000C26EC" w:rsidTr="00743C83">
        <w:tc>
          <w:tcPr>
            <w:tcW w:w="2714" w:type="dxa"/>
          </w:tcPr>
          <w:p w:rsidR="000C26EC" w:rsidRPr="00CB2109" w:rsidRDefault="000C26EC" w:rsidP="00743C83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«Хорошо»</w:t>
            </w:r>
          </w:p>
        </w:tc>
        <w:tc>
          <w:tcPr>
            <w:tcW w:w="6302" w:type="dxa"/>
          </w:tcPr>
          <w:p w:rsidR="000C26EC" w:rsidRPr="00CB2109" w:rsidRDefault="000C26EC" w:rsidP="00743C83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  <w:p w:rsidR="000C26EC" w:rsidRDefault="000C26EC" w:rsidP="00743C83">
            <w:pPr>
              <w:rPr>
                <w:color w:val="000000"/>
                <w:sz w:val="28"/>
                <w:szCs w:val="28"/>
              </w:rPr>
            </w:pPr>
          </w:p>
        </w:tc>
      </w:tr>
      <w:tr w:rsidR="000C26EC" w:rsidTr="00743C83">
        <w:tc>
          <w:tcPr>
            <w:tcW w:w="2714" w:type="dxa"/>
          </w:tcPr>
          <w:p w:rsidR="000C26EC" w:rsidRPr="00CB2109" w:rsidRDefault="000C26EC" w:rsidP="00743C83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6302" w:type="dxa"/>
          </w:tcPr>
          <w:p w:rsidR="000C26EC" w:rsidRPr="00CB2109" w:rsidRDefault="000C26EC" w:rsidP="00743C83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 xml:space="preserve"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</w:t>
            </w:r>
            <w:r w:rsidRPr="00CB2109">
              <w:rPr>
                <w:color w:val="000000"/>
                <w:szCs w:val="28"/>
              </w:rPr>
              <w:lastRenderedPageBreak/>
              <w:t>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  <w:p w:rsidR="000C26EC" w:rsidRDefault="000C26EC" w:rsidP="00743C83">
            <w:pPr>
              <w:rPr>
                <w:color w:val="000000"/>
                <w:sz w:val="28"/>
                <w:szCs w:val="28"/>
              </w:rPr>
            </w:pPr>
          </w:p>
        </w:tc>
      </w:tr>
      <w:tr w:rsidR="000C26EC" w:rsidTr="00743C83">
        <w:tc>
          <w:tcPr>
            <w:tcW w:w="2714" w:type="dxa"/>
          </w:tcPr>
          <w:p w:rsidR="000C26EC" w:rsidRPr="00AB0208" w:rsidRDefault="000C26EC" w:rsidP="00743C83">
            <w:pPr>
              <w:rPr>
                <w:color w:val="000000"/>
                <w:szCs w:val="28"/>
              </w:rPr>
            </w:pPr>
            <w:r w:rsidRPr="00AB0208">
              <w:rPr>
                <w:color w:val="000000"/>
                <w:szCs w:val="28"/>
              </w:rPr>
              <w:lastRenderedPageBreak/>
              <w:t>«Неудовлетворительно»</w:t>
            </w:r>
          </w:p>
        </w:tc>
        <w:tc>
          <w:tcPr>
            <w:tcW w:w="6302" w:type="dxa"/>
          </w:tcPr>
          <w:p w:rsidR="000C26EC" w:rsidRPr="00CB2109" w:rsidRDefault="000C26EC" w:rsidP="00743C83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  <w:p w:rsidR="000C26EC" w:rsidRDefault="000C26EC" w:rsidP="00743C83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C26EC" w:rsidRPr="00A06C17" w:rsidRDefault="000C26EC" w:rsidP="000C26EC">
      <w:pPr>
        <w:ind w:firstLine="567"/>
        <w:jc w:val="both"/>
        <w:rPr>
          <w:u w:val="single"/>
        </w:rPr>
      </w:pPr>
    </w:p>
    <w:p w:rsidR="000C26EC" w:rsidRDefault="000C26EC" w:rsidP="000C26EC"/>
    <w:p w:rsidR="000C26EC" w:rsidRPr="00E80631" w:rsidRDefault="000C26EC" w:rsidP="000C26EC"/>
    <w:p w:rsidR="000C26EC" w:rsidRDefault="000C26EC" w:rsidP="000C26EC">
      <w:pPr>
        <w:widowControl/>
        <w:tabs>
          <w:tab w:val="left" w:pos="3075"/>
        </w:tabs>
        <w:autoSpaceDE/>
        <w:autoSpaceDN/>
        <w:rPr>
          <w:sz w:val="28"/>
        </w:rPr>
      </w:pPr>
    </w:p>
    <w:p w:rsidR="000C26EC" w:rsidRPr="0001343C" w:rsidRDefault="000C26EC" w:rsidP="000C26EC">
      <w:pPr>
        <w:shd w:val="clear" w:color="auto" w:fill="FFFFFF"/>
        <w:ind w:left="540" w:hanging="540"/>
        <w:jc w:val="both"/>
        <w:outlineLvl w:val="0"/>
        <w:rPr>
          <w:sz w:val="28"/>
          <w:szCs w:val="28"/>
        </w:rPr>
      </w:pPr>
    </w:p>
    <w:p w:rsidR="000C26EC" w:rsidRPr="00F20807" w:rsidRDefault="000C26EC" w:rsidP="000C26EC">
      <w:pPr>
        <w:ind w:firstLine="567"/>
        <w:jc w:val="center"/>
        <w:rPr>
          <w:sz w:val="28"/>
          <w:szCs w:val="28"/>
        </w:rPr>
      </w:pPr>
    </w:p>
    <w:p w:rsidR="000C26EC" w:rsidRDefault="000C26EC" w:rsidP="000C26E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CC7470">
        <w:t xml:space="preserve">Документ составлен в соответствии с требованиями ФГОС ВО с учетом по направлению подготовки </w:t>
      </w:r>
      <w:r w:rsidRPr="00CC7470">
        <w:rPr>
          <w:bCs/>
        </w:rPr>
        <w:t>52.05.01 "Актерское искусство" специализация Артист драматического театра и кино</w:t>
      </w:r>
      <w:r w:rsidRPr="00CC7470">
        <w:rPr>
          <w:sz w:val="28"/>
          <w:szCs w:val="28"/>
        </w:rPr>
        <w:t xml:space="preserve"> </w:t>
      </w:r>
    </w:p>
    <w:p w:rsidR="000C26EC" w:rsidRDefault="000C26EC" w:rsidP="000C26E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  <w:bookmarkStart w:id="3" w:name="_GoBack"/>
      <w:bookmarkEnd w:id="3"/>
    </w:p>
    <w:p w:rsidR="000C26EC" w:rsidRPr="00CC7470" w:rsidRDefault="000C26EC" w:rsidP="000C26E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  <w:r w:rsidRPr="00817553">
        <w:rPr>
          <w:sz w:val="28"/>
          <w:szCs w:val="28"/>
        </w:rPr>
        <w:t>Автор-составитель</w:t>
      </w:r>
      <w:r>
        <w:rPr>
          <w:sz w:val="28"/>
          <w:szCs w:val="28"/>
        </w:rPr>
        <w:t xml:space="preserve">: доцент </w:t>
      </w:r>
      <w:r w:rsidRPr="00817553">
        <w:rPr>
          <w:sz w:val="28"/>
          <w:szCs w:val="28"/>
        </w:rPr>
        <w:t>кафедры сценической речи Кравченко Л.В.</w:t>
      </w:r>
    </w:p>
    <w:p w:rsidR="000C26EC" w:rsidRPr="00CC7470" w:rsidRDefault="000C26EC" w:rsidP="000C26EC">
      <w:pPr>
        <w:ind w:firstLine="567"/>
        <w:jc w:val="center"/>
        <w:rPr>
          <w:bCs/>
        </w:rPr>
      </w:pPr>
    </w:p>
    <w:p w:rsidR="000C26EC" w:rsidRPr="00817553" w:rsidRDefault="000C26EC" w:rsidP="000C26EC">
      <w:pPr>
        <w:tabs>
          <w:tab w:val="left" w:pos="1134"/>
          <w:tab w:val="right" w:leader="underscore" w:pos="13467"/>
        </w:tabs>
        <w:ind w:firstLine="567"/>
        <w:rPr>
          <w:sz w:val="28"/>
          <w:szCs w:val="28"/>
        </w:rPr>
      </w:pPr>
    </w:p>
    <w:bookmarkEnd w:id="2"/>
    <w:p w:rsidR="000C26EC" w:rsidRPr="00817553" w:rsidRDefault="000C26EC" w:rsidP="000C26EC">
      <w:pPr>
        <w:tabs>
          <w:tab w:val="left" w:pos="1134"/>
          <w:tab w:val="right" w:leader="underscore" w:pos="13467"/>
        </w:tabs>
        <w:ind w:firstLine="567"/>
        <w:rPr>
          <w:sz w:val="28"/>
          <w:szCs w:val="28"/>
        </w:rPr>
      </w:pPr>
    </w:p>
    <w:sectPr w:rsidR="000C26EC" w:rsidRPr="00817553">
      <w:type w:val="continuous"/>
      <w:pgSz w:w="11910" w:h="16840"/>
      <w:pgMar w:top="1000" w:right="74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A5963"/>
    <w:multiLevelType w:val="hybridMultilevel"/>
    <w:tmpl w:val="C2804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F7AC6"/>
    <w:multiLevelType w:val="hybridMultilevel"/>
    <w:tmpl w:val="8EE09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064BC"/>
    <w:multiLevelType w:val="hybridMultilevel"/>
    <w:tmpl w:val="807A695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7D71377"/>
    <w:multiLevelType w:val="hybridMultilevel"/>
    <w:tmpl w:val="E81404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5" w15:restartNumberingAfterBreak="0">
    <w:nsid w:val="36BB5CD3"/>
    <w:multiLevelType w:val="hybridMultilevel"/>
    <w:tmpl w:val="A48616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273B7"/>
    <w:multiLevelType w:val="hybridMultilevel"/>
    <w:tmpl w:val="28C09C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10490"/>
    <w:multiLevelType w:val="hybridMultilevel"/>
    <w:tmpl w:val="935CBC76"/>
    <w:lvl w:ilvl="0" w:tplc="7772CF62">
      <w:start w:val="1"/>
      <w:numFmt w:val="decimal"/>
      <w:lvlText w:val="%1."/>
      <w:lvlJc w:val="left"/>
      <w:pPr>
        <w:ind w:left="927" w:hanging="360"/>
      </w:pPr>
      <w:rPr>
        <w:rFonts w:ascii="Times New Roman CYR" w:eastAsia="Times New Roman" w:hAnsi="Times New Roman CYR" w:cs="Times New Roman CYR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6C75498"/>
    <w:multiLevelType w:val="hybridMultilevel"/>
    <w:tmpl w:val="10B69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10" w15:restartNumberingAfterBreak="0">
    <w:nsid w:val="763D5487"/>
    <w:multiLevelType w:val="hybridMultilevel"/>
    <w:tmpl w:val="9580F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22654C"/>
    <w:multiLevelType w:val="hybridMultilevel"/>
    <w:tmpl w:val="A57C2520"/>
    <w:lvl w:ilvl="0" w:tplc="53DEFFA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1"/>
  </w:num>
  <w:num w:numId="5">
    <w:abstractNumId w:val="10"/>
  </w:num>
  <w:num w:numId="6">
    <w:abstractNumId w:val="1"/>
  </w:num>
  <w:num w:numId="7">
    <w:abstractNumId w:val="5"/>
  </w:num>
  <w:num w:numId="8">
    <w:abstractNumId w:val="0"/>
  </w:num>
  <w:num w:numId="9">
    <w:abstractNumId w:val="6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99B"/>
    <w:rsid w:val="000C26EC"/>
    <w:rsid w:val="00163DB0"/>
    <w:rsid w:val="00192717"/>
    <w:rsid w:val="002D55A6"/>
    <w:rsid w:val="003F0A4B"/>
    <w:rsid w:val="00595F77"/>
    <w:rsid w:val="006C6566"/>
    <w:rsid w:val="00985FD3"/>
    <w:rsid w:val="00B3499B"/>
    <w:rsid w:val="00B47576"/>
    <w:rsid w:val="00ED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3B1006-5891-418E-AB96-2C906F00F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1927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2717"/>
    <w:pPr>
      <w:keepNext/>
      <w:keepLines/>
      <w:widowControl/>
      <w:numPr>
        <w:ilvl w:val="2"/>
        <w:numId w:val="10"/>
      </w:numPr>
      <w:autoSpaceDE/>
      <w:autoSpaceDN/>
      <w:spacing w:before="240" w:after="60"/>
      <w:ind w:right="1320"/>
      <w:outlineLvl w:val="2"/>
    </w:pPr>
    <w:rPr>
      <w:rFonts w:eastAsia="Arial Unicode MS"/>
      <w:caps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rsid w:val="00192717"/>
    <w:rPr>
      <w:rFonts w:ascii="Times New Roman" w:eastAsia="Arial Unicode MS" w:hAnsi="Times New Roman" w:cs="Times New Roman"/>
      <w:caps/>
      <w:sz w:val="24"/>
      <w:szCs w:val="24"/>
      <w:lang w:val="ru-RU" w:eastAsia="ru-RU"/>
    </w:rPr>
  </w:style>
  <w:style w:type="paragraph" w:styleId="a5">
    <w:name w:val="Title"/>
    <w:basedOn w:val="a"/>
    <w:link w:val="a6"/>
    <w:qFormat/>
    <w:rsid w:val="00192717"/>
    <w:pPr>
      <w:widowControl/>
      <w:autoSpaceDE/>
      <w:autoSpaceDN/>
      <w:jc w:val="center"/>
    </w:pPr>
    <w:rPr>
      <w:b/>
      <w:bCs/>
      <w:sz w:val="28"/>
      <w:szCs w:val="24"/>
      <w:lang w:bidi="ar-SA"/>
    </w:rPr>
  </w:style>
  <w:style w:type="character" w:customStyle="1" w:styleId="a6">
    <w:name w:val="Заголовок Знак"/>
    <w:basedOn w:val="a0"/>
    <w:link w:val="a5"/>
    <w:rsid w:val="00192717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customStyle="1" w:styleId="Default">
    <w:name w:val="Default"/>
    <w:rsid w:val="00192717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7">
    <w:name w:val="Hyperlink"/>
    <w:uiPriority w:val="99"/>
    <w:rsid w:val="00192717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927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paragraph" w:styleId="a8">
    <w:name w:val="TOC Heading"/>
    <w:basedOn w:val="1"/>
    <w:next w:val="a"/>
    <w:uiPriority w:val="39"/>
    <w:unhideWhenUsed/>
    <w:qFormat/>
    <w:rsid w:val="00192717"/>
    <w:pPr>
      <w:widowControl/>
      <w:autoSpaceDE/>
      <w:autoSpaceDN/>
      <w:spacing w:before="240" w:line="259" w:lineRule="auto"/>
      <w:outlineLvl w:val="9"/>
    </w:pPr>
    <w:rPr>
      <w:b w:val="0"/>
      <w:bCs w:val="0"/>
      <w:sz w:val="32"/>
      <w:szCs w:val="32"/>
      <w:lang w:bidi="ar-SA"/>
    </w:rPr>
  </w:style>
  <w:style w:type="paragraph" w:styleId="31">
    <w:name w:val="toc 3"/>
    <w:basedOn w:val="a"/>
    <w:next w:val="a"/>
    <w:autoRedefine/>
    <w:uiPriority w:val="39"/>
    <w:unhideWhenUsed/>
    <w:rsid w:val="00192717"/>
    <w:pPr>
      <w:widowControl/>
      <w:autoSpaceDE/>
      <w:autoSpaceDN/>
      <w:spacing w:after="100"/>
      <w:ind w:left="480"/>
    </w:pPr>
    <w:rPr>
      <w:sz w:val="24"/>
      <w:szCs w:val="24"/>
      <w:lang w:bidi="ar-SA"/>
    </w:rPr>
  </w:style>
  <w:style w:type="table" w:styleId="a9">
    <w:name w:val="Table Grid"/>
    <w:basedOn w:val="a1"/>
    <w:uiPriority w:val="39"/>
    <w:rsid w:val="00192717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4">
    <w:name w:val="Style4"/>
    <w:basedOn w:val="a"/>
    <w:qFormat/>
    <w:rsid w:val="00192717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styleId="aa">
    <w:name w:val="Subtitle"/>
    <w:basedOn w:val="a"/>
    <w:next w:val="a"/>
    <w:link w:val="ab"/>
    <w:uiPriority w:val="11"/>
    <w:qFormat/>
    <w:rsid w:val="00192717"/>
    <w:pPr>
      <w:widowControl/>
      <w:numPr>
        <w:ilvl w:val="1"/>
      </w:numPr>
      <w:autoSpaceDE/>
      <w:autoSpaceDN/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lang w:bidi="ar-SA"/>
    </w:rPr>
  </w:style>
  <w:style w:type="character" w:customStyle="1" w:styleId="ab">
    <w:name w:val="Подзаголовок Знак"/>
    <w:basedOn w:val="a0"/>
    <w:link w:val="aa"/>
    <w:uiPriority w:val="11"/>
    <w:rsid w:val="00192717"/>
    <w:rPr>
      <w:rFonts w:eastAsiaTheme="minorEastAsia"/>
      <w:color w:val="5A5A5A" w:themeColor="text1" w:themeTint="A5"/>
      <w:spacing w:val="15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927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92717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8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1670</Words>
  <Characters>9521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Людмила Станиславовна Клюева</cp:lastModifiedBy>
  <cp:revision>6</cp:revision>
  <dcterms:created xsi:type="dcterms:W3CDTF">2022-02-09T06:36:00Z</dcterms:created>
  <dcterms:modified xsi:type="dcterms:W3CDTF">2022-11-15T08:58:00Z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